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69E" w:rsidRPr="00B85F35" w:rsidRDefault="007D769E" w:rsidP="00B85F35">
      <w:pPr>
        <w:pStyle w:val="GvdeMetni"/>
        <w:spacing w:before="3" w:line="360" w:lineRule="auto"/>
        <w:ind w:left="0"/>
        <w:jc w:val="left"/>
        <w:rPr>
          <w:rFonts w:asciiTheme="minorHAnsi" w:hAnsiTheme="minorHAnsi" w:cstheme="minorHAnsi"/>
          <w:sz w:val="18"/>
          <w:szCs w:val="18"/>
        </w:rPr>
      </w:pPr>
    </w:p>
    <w:p w:rsidR="007D769E" w:rsidRPr="00B85F35" w:rsidRDefault="00A36CA1" w:rsidP="000F7942">
      <w:pPr>
        <w:pStyle w:val="KonuBal"/>
        <w:spacing w:line="360" w:lineRule="auto"/>
        <w:ind w:left="284"/>
        <w:jc w:val="left"/>
        <w:rPr>
          <w:rFonts w:asciiTheme="minorHAnsi" w:hAnsiTheme="minorHAnsi" w:cstheme="minorHAnsi"/>
          <w:spacing w:val="-2"/>
          <w:sz w:val="18"/>
          <w:szCs w:val="18"/>
        </w:rPr>
      </w:pPr>
      <w:r w:rsidRPr="00B85F35">
        <w:rPr>
          <w:rFonts w:asciiTheme="minorHAnsi" w:hAnsiTheme="minorHAnsi" w:cstheme="minorHAnsi"/>
          <w:sz w:val="18"/>
          <w:szCs w:val="18"/>
        </w:rPr>
        <w:t>KIRIK</w:t>
      </w:r>
      <w:r w:rsidR="00EE76FB" w:rsidRPr="00B85F35">
        <w:rPr>
          <w:rFonts w:asciiTheme="minorHAnsi" w:hAnsiTheme="minorHAnsi" w:cstheme="minorHAnsi"/>
          <w:spacing w:val="-2"/>
          <w:sz w:val="18"/>
          <w:szCs w:val="18"/>
        </w:rPr>
        <w:t xml:space="preserve"> OPERASYONU</w:t>
      </w:r>
    </w:p>
    <w:p w:rsidR="00BE1047" w:rsidRPr="00B85F35" w:rsidRDefault="00BE1047" w:rsidP="000F7942">
      <w:pPr>
        <w:pStyle w:val="KonuBal"/>
        <w:spacing w:line="360" w:lineRule="auto"/>
        <w:ind w:left="284"/>
        <w:jc w:val="left"/>
        <w:rPr>
          <w:rFonts w:asciiTheme="minorHAnsi" w:hAnsiTheme="minorHAnsi" w:cstheme="minorHAnsi"/>
          <w:spacing w:val="-2"/>
          <w:sz w:val="18"/>
          <w:szCs w:val="18"/>
        </w:rPr>
      </w:pPr>
    </w:p>
    <w:p w:rsidR="00BE1047" w:rsidRPr="00B85F35" w:rsidRDefault="00BE1047" w:rsidP="000F7942">
      <w:pPr>
        <w:spacing w:before="19" w:line="360" w:lineRule="auto"/>
        <w:ind w:left="284"/>
        <w:rPr>
          <w:rFonts w:asciiTheme="minorHAnsi" w:hAnsiTheme="minorHAnsi" w:cstheme="minorHAnsi"/>
          <w:sz w:val="18"/>
          <w:szCs w:val="18"/>
        </w:rPr>
      </w:pPr>
      <w:r w:rsidRPr="00B85F35">
        <w:rPr>
          <w:rFonts w:asciiTheme="minorHAnsi" w:hAnsiTheme="minorHAnsi" w:cstheme="minorHAnsi"/>
          <w:b/>
          <w:bCs/>
          <w:sz w:val="18"/>
          <w:szCs w:val="18"/>
        </w:rPr>
        <w:t>Sayın hasta ve/veya hasta yakınımız;</w:t>
      </w:r>
      <w:r w:rsidRPr="00B85F35">
        <w:rPr>
          <w:rFonts w:asciiTheme="minorHAnsi" w:hAnsiTheme="minorHAnsi" w:cstheme="minorHAnsi"/>
          <w:sz w:val="18"/>
          <w:szCs w:val="18"/>
        </w:rPr>
        <w:t xml:space="preserve"> </w:t>
      </w:r>
    </w:p>
    <w:p w:rsidR="00BE1047" w:rsidRPr="00B85F35" w:rsidRDefault="00BE1047" w:rsidP="000F7942">
      <w:pPr>
        <w:spacing w:before="19" w:line="360" w:lineRule="auto"/>
        <w:ind w:left="284"/>
        <w:rPr>
          <w:rFonts w:asciiTheme="minorHAnsi" w:hAnsiTheme="minorHAnsi" w:cstheme="minorHAnsi"/>
          <w:sz w:val="18"/>
          <w:szCs w:val="18"/>
        </w:rPr>
      </w:pPr>
      <w:r w:rsidRPr="00B85F35">
        <w:rPr>
          <w:rFonts w:asciiTheme="minorHAnsi" w:hAnsiTheme="minorHAnsi" w:cstheme="minorHAnsi"/>
          <w:sz w:val="18"/>
          <w:szCs w:val="18"/>
        </w:rPr>
        <w:tab/>
      </w:r>
      <w:r w:rsidRPr="00B85F35">
        <w:rPr>
          <w:rFonts w:asciiTheme="minorHAnsi" w:hAnsiTheme="minorHAnsi" w:cstheme="minorHAnsi"/>
          <w:sz w:val="18"/>
          <w:szCs w:val="18"/>
        </w:rPr>
        <w:tab/>
        <w:t>Bu</w:t>
      </w:r>
      <w:r w:rsidRPr="00B85F35">
        <w:rPr>
          <w:rFonts w:asciiTheme="minorHAnsi" w:hAnsiTheme="minorHAnsi" w:cstheme="minorHAnsi"/>
          <w:spacing w:val="27"/>
          <w:sz w:val="18"/>
          <w:szCs w:val="18"/>
        </w:rPr>
        <w:t xml:space="preserve"> </w:t>
      </w:r>
      <w:r w:rsidRPr="00B85F35">
        <w:rPr>
          <w:rFonts w:asciiTheme="minorHAnsi" w:hAnsiTheme="minorHAnsi" w:cstheme="minorHAnsi"/>
          <w:spacing w:val="-1"/>
          <w:sz w:val="18"/>
          <w:szCs w:val="18"/>
        </w:rPr>
        <w:t>f</w:t>
      </w:r>
      <w:r w:rsidRPr="00B85F35">
        <w:rPr>
          <w:rFonts w:asciiTheme="minorHAnsi" w:hAnsiTheme="minorHAnsi" w:cstheme="minorHAnsi"/>
          <w:sz w:val="18"/>
          <w:szCs w:val="18"/>
        </w:rPr>
        <w:t>or</w:t>
      </w:r>
      <w:r w:rsidRPr="00B85F35">
        <w:rPr>
          <w:rFonts w:asciiTheme="minorHAnsi" w:hAnsiTheme="minorHAnsi" w:cstheme="minorHAnsi"/>
          <w:spacing w:val="-1"/>
          <w:sz w:val="18"/>
          <w:szCs w:val="18"/>
        </w:rPr>
        <w:t>m</w:t>
      </w:r>
      <w:r w:rsidRPr="00B85F35">
        <w:rPr>
          <w:rFonts w:asciiTheme="minorHAnsi" w:hAnsiTheme="minorHAnsi" w:cstheme="minorHAnsi"/>
          <w:spacing w:val="1"/>
          <w:sz w:val="18"/>
          <w:szCs w:val="18"/>
        </w:rPr>
        <w:t>u</w:t>
      </w:r>
      <w:r w:rsidRPr="00B85F35">
        <w:rPr>
          <w:rFonts w:asciiTheme="minorHAnsi" w:hAnsiTheme="minorHAnsi" w:cstheme="minorHAnsi"/>
          <w:sz w:val="18"/>
          <w:szCs w:val="18"/>
        </w:rPr>
        <w:t>n</w:t>
      </w:r>
      <w:r w:rsidRPr="00B85F35">
        <w:rPr>
          <w:rFonts w:asciiTheme="minorHAnsi" w:hAnsiTheme="minorHAnsi" w:cstheme="minorHAnsi"/>
          <w:spacing w:val="23"/>
          <w:sz w:val="18"/>
          <w:szCs w:val="18"/>
        </w:rPr>
        <w:t xml:space="preserve"> </w:t>
      </w:r>
      <w:r w:rsidRPr="00B85F35">
        <w:rPr>
          <w:rFonts w:asciiTheme="minorHAnsi" w:hAnsiTheme="minorHAnsi" w:cstheme="minorHAnsi"/>
          <w:spacing w:val="3"/>
          <w:sz w:val="18"/>
          <w:szCs w:val="18"/>
        </w:rPr>
        <w:t>a</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acı,</w:t>
      </w:r>
      <w:r w:rsidRPr="00B85F35">
        <w:rPr>
          <w:rFonts w:asciiTheme="minorHAnsi" w:hAnsiTheme="minorHAnsi" w:cstheme="minorHAnsi"/>
          <w:spacing w:val="27"/>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ağlığınız</w:t>
      </w:r>
      <w:r w:rsidRPr="00B85F35">
        <w:rPr>
          <w:rFonts w:asciiTheme="minorHAnsi" w:hAnsiTheme="minorHAnsi" w:cstheme="minorHAnsi"/>
          <w:spacing w:val="25"/>
          <w:sz w:val="18"/>
          <w:szCs w:val="18"/>
        </w:rPr>
        <w:t xml:space="preserve"> </w:t>
      </w:r>
      <w:r w:rsidRPr="00B85F35">
        <w:rPr>
          <w:rFonts w:asciiTheme="minorHAnsi" w:hAnsiTheme="minorHAnsi" w:cstheme="minorHAnsi"/>
          <w:spacing w:val="2"/>
          <w:sz w:val="18"/>
          <w:szCs w:val="18"/>
        </w:rPr>
        <w:t>i</w:t>
      </w:r>
      <w:r w:rsidRPr="00B85F35">
        <w:rPr>
          <w:rFonts w:asciiTheme="minorHAnsi" w:hAnsiTheme="minorHAnsi" w:cstheme="minorHAnsi"/>
          <w:sz w:val="18"/>
          <w:szCs w:val="18"/>
        </w:rPr>
        <w:t>le</w:t>
      </w:r>
      <w:r w:rsidRPr="00B85F35">
        <w:rPr>
          <w:rFonts w:asciiTheme="minorHAnsi" w:hAnsiTheme="minorHAnsi" w:cstheme="minorHAnsi"/>
          <w:spacing w:val="27"/>
          <w:sz w:val="18"/>
          <w:szCs w:val="18"/>
        </w:rPr>
        <w:t xml:space="preserve"> </w:t>
      </w:r>
      <w:r w:rsidRPr="00B85F35">
        <w:rPr>
          <w:rFonts w:asciiTheme="minorHAnsi" w:hAnsiTheme="minorHAnsi" w:cstheme="minorHAnsi"/>
          <w:sz w:val="18"/>
          <w:szCs w:val="18"/>
        </w:rPr>
        <w:t>il</w:t>
      </w:r>
      <w:r w:rsidRPr="00B85F35">
        <w:rPr>
          <w:rFonts w:asciiTheme="minorHAnsi" w:hAnsiTheme="minorHAnsi" w:cstheme="minorHAnsi"/>
          <w:spacing w:val="-1"/>
          <w:sz w:val="18"/>
          <w:szCs w:val="18"/>
        </w:rPr>
        <w:t>g</w:t>
      </w:r>
      <w:r w:rsidRPr="00B85F35">
        <w:rPr>
          <w:rFonts w:asciiTheme="minorHAnsi" w:hAnsiTheme="minorHAnsi" w:cstheme="minorHAnsi"/>
          <w:spacing w:val="2"/>
          <w:sz w:val="18"/>
          <w:szCs w:val="18"/>
        </w:rPr>
        <w:t>i</w:t>
      </w:r>
      <w:r w:rsidRPr="00B85F35">
        <w:rPr>
          <w:rFonts w:asciiTheme="minorHAnsi" w:hAnsiTheme="minorHAnsi" w:cstheme="minorHAnsi"/>
          <w:sz w:val="18"/>
          <w:szCs w:val="18"/>
        </w:rPr>
        <w:t>li</w:t>
      </w:r>
      <w:r w:rsidRPr="00B85F35">
        <w:rPr>
          <w:rFonts w:asciiTheme="minorHAnsi" w:hAnsiTheme="minorHAnsi" w:cstheme="minorHAnsi"/>
          <w:spacing w:val="26"/>
          <w:sz w:val="18"/>
          <w:szCs w:val="18"/>
        </w:rPr>
        <w:t xml:space="preserve"> </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onu</w:t>
      </w:r>
      <w:r w:rsidRPr="00B85F35">
        <w:rPr>
          <w:rFonts w:asciiTheme="minorHAnsi" w:hAnsiTheme="minorHAnsi" w:cstheme="minorHAnsi"/>
          <w:sz w:val="18"/>
          <w:szCs w:val="18"/>
        </w:rPr>
        <w:t>lar</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21"/>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izi</w:t>
      </w:r>
      <w:r w:rsidRPr="00B85F35">
        <w:rPr>
          <w:rFonts w:asciiTheme="minorHAnsi" w:hAnsiTheme="minorHAnsi" w:cstheme="minorHAnsi"/>
          <w:spacing w:val="27"/>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pacing w:val="2"/>
          <w:sz w:val="18"/>
          <w:szCs w:val="18"/>
        </w:rPr>
        <w:t>i</w:t>
      </w:r>
      <w:r w:rsidRPr="00B85F35">
        <w:rPr>
          <w:rFonts w:asciiTheme="minorHAnsi" w:hAnsiTheme="minorHAnsi" w:cstheme="minorHAnsi"/>
          <w:sz w:val="18"/>
          <w:szCs w:val="18"/>
        </w:rPr>
        <w:t>linçl</w:t>
      </w:r>
      <w:r w:rsidRPr="00B85F35">
        <w:rPr>
          <w:rFonts w:asciiTheme="minorHAnsi" w:hAnsiTheme="minorHAnsi" w:cstheme="minorHAnsi"/>
          <w:spacing w:val="2"/>
          <w:sz w:val="18"/>
          <w:szCs w:val="18"/>
        </w:rPr>
        <w:t>e</w:t>
      </w:r>
      <w:r w:rsidRPr="00B85F35">
        <w:rPr>
          <w:rFonts w:asciiTheme="minorHAnsi" w:hAnsiTheme="minorHAnsi" w:cstheme="minorHAnsi"/>
          <w:spacing w:val="1"/>
          <w:sz w:val="18"/>
          <w:szCs w:val="18"/>
        </w:rPr>
        <w:t>nd</w:t>
      </w:r>
      <w:r w:rsidRPr="00B85F35">
        <w:rPr>
          <w:rFonts w:asciiTheme="minorHAnsi" w:hAnsiTheme="minorHAnsi" w:cstheme="minorHAnsi"/>
          <w:sz w:val="18"/>
          <w:szCs w:val="18"/>
        </w:rPr>
        <w:t>ir</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w:t>
      </w:r>
      <w:r w:rsidRPr="00B85F35">
        <w:rPr>
          <w:rFonts w:asciiTheme="minorHAnsi" w:hAnsiTheme="minorHAnsi" w:cstheme="minorHAnsi"/>
          <w:spacing w:val="17"/>
          <w:sz w:val="18"/>
          <w:szCs w:val="18"/>
        </w:rPr>
        <w:t xml:space="preserve"> </w:t>
      </w:r>
      <w:r w:rsidRPr="00B85F35">
        <w:rPr>
          <w:rFonts w:asciiTheme="minorHAnsi" w:hAnsiTheme="minorHAnsi" w:cstheme="minorHAnsi"/>
          <w:sz w:val="18"/>
          <w:szCs w:val="18"/>
        </w:rPr>
        <w:t>alı</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ac</w:t>
      </w:r>
      <w:r w:rsidRPr="00B85F35">
        <w:rPr>
          <w:rFonts w:asciiTheme="minorHAnsi" w:hAnsiTheme="minorHAnsi" w:cstheme="minorHAnsi"/>
          <w:spacing w:val="1"/>
          <w:sz w:val="18"/>
          <w:szCs w:val="18"/>
        </w:rPr>
        <w:t>a</w:t>
      </w:r>
      <w:r w:rsidRPr="00B85F35">
        <w:rPr>
          <w:rFonts w:asciiTheme="minorHAnsi" w:hAnsiTheme="minorHAnsi" w:cstheme="minorHAnsi"/>
          <w:sz w:val="18"/>
          <w:szCs w:val="18"/>
        </w:rPr>
        <w:t>k</w:t>
      </w:r>
      <w:r w:rsidRPr="00B85F35">
        <w:rPr>
          <w:rFonts w:asciiTheme="minorHAnsi" w:hAnsiTheme="minorHAnsi" w:cstheme="minorHAnsi"/>
          <w:spacing w:val="23"/>
          <w:sz w:val="18"/>
          <w:szCs w:val="18"/>
        </w:rPr>
        <w:t xml:space="preserve"> </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a</w:t>
      </w:r>
      <w:r w:rsidRPr="00B85F35">
        <w:rPr>
          <w:rFonts w:asciiTheme="minorHAnsi" w:hAnsiTheme="minorHAnsi" w:cstheme="minorHAnsi"/>
          <w:sz w:val="18"/>
          <w:szCs w:val="18"/>
        </w:rPr>
        <w:t>rara</w:t>
      </w:r>
      <w:r w:rsidRPr="00B85F35">
        <w:rPr>
          <w:rFonts w:asciiTheme="minorHAnsi" w:hAnsiTheme="minorHAnsi" w:cstheme="minorHAnsi"/>
          <w:spacing w:val="24"/>
          <w:sz w:val="18"/>
          <w:szCs w:val="18"/>
        </w:rPr>
        <w:t xml:space="preserve"> </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a</w:t>
      </w:r>
      <w:r w:rsidRPr="00B85F35">
        <w:rPr>
          <w:rFonts w:asciiTheme="minorHAnsi" w:hAnsiTheme="minorHAnsi" w:cstheme="minorHAnsi"/>
          <w:sz w:val="18"/>
          <w:szCs w:val="18"/>
        </w:rPr>
        <w:t>tı</w:t>
      </w:r>
      <w:r w:rsidRPr="00B85F35">
        <w:rPr>
          <w:rFonts w:asciiTheme="minorHAnsi" w:hAnsiTheme="minorHAnsi" w:cstheme="minorHAnsi"/>
          <w:spacing w:val="2"/>
          <w:sz w:val="18"/>
          <w:szCs w:val="18"/>
        </w:rPr>
        <w:t>l</w:t>
      </w:r>
      <w:r w:rsidRPr="00B85F35">
        <w:rPr>
          <w:rFonts w:asciiTheme="minorHAnsi" w:hAnsiTheme="minorHAnsi" w:cstheme="minorHAnsi"/>
          <w:sz w:val="18"/>
          <w:szCs w:val="18"/>
        </w:rPr>
        <w:t>ı</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ı</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ızı</w:t>
      </w:r>
      <w:r w:rsidRPr="00B85F35">
        <w:rPr>
          <w:rFonts w:asciiTheme="minorHAnsi" w:hAnsiTheme="minorHAnsi" w:cstheme="minorHAnsi"/>
          <w:spacing w:val="22"/>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ağl</w:t>
      </w:r>
      <w:r w:rsidRPr="00B85F35">
        <w:rPr>
          <w:rFonts w:asciiTheme="minorHAnsi" w:hAnsiTheme="minorHAnsi" w:cstheme="minorHAnsi"/>
          <w:spacing w:val="1"/>
          <w:sz w:val="18"/>
          <w:szCs w:val="18"/>
        </w:rPr>
        <w:t>a</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k</w:t>
      </w:r>
      <w:r w:rsidRPr="00B85F35">
        <w:rPr>
          <w:rFonts w:asciiTheme="minorHAnsi" w:hAnsiTheme="minorHAnsi" w:cstheme="minorHAnsi"/>
          <w:sz w:val="18"/>
          <w:szCs w:val="18"/>
        </w:rPr>
        <w:t>tır.</w:t>
      </w:r>
      <w:r w:rsidRPr="00B85F35">
        <w:rPr>
          <w:rFonts w:asciiTheme="minorHAnsi" w:hAnsiTheme="minorHAnsi" w:cstheme="minorHAnsi"/>
          <w:spacing w:val="21"/>
          <w:sz w:val="18"/>
          <w:szCs w:val="18"/>
        </w:rPr>
        <w:t xml:space="preserve"> </w:t>
      </w:r>
      <w:r w:rsidRPr="00B85F35">
        <w:rPr>
          <w:rFonts w:asciiTheme="minorHAnsi" w:hAnsiTheme="minorHAnsi" w:cstheme="minorHAnsi"/>
          <w:spacing w:val="-1"/>
          <w:sz w:val="18"/>
          <w:szCs w:val="18"/>
        </w:rPr>
        <w:t>Y</w:t>
      </w:r>
      <w:r w:rsidRPr="00B85F35">
        <w:rPr>
          <w:rFonts w:asciiTheme="minorHAnsi" w:hAnsiTheme="minorHAnsi" w:cstheme="minorHAnsi"/>
          <w:spacing w:val="3"/>
          <w:sz w:val="18"/>
          <w:szCs w:val="18"/>
        </w:rPr>
        <w:t>a</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al</w:t>
      </w:r>
      <w:r w:rsidRPr="00B85F35">
        <w:rPr>
          <w:rFonts w:asciiTheme="minorHAnsi" w:hAnsiTheme="minorHAnsi" w:cstheme="minorHAnsi"/>
          <w:spacing w:val="34"/>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28"/>
          <w:sz w:val="18"/>
          <w:szCs w:val="18"/>
        </w:rPr>
        <w:t xml:space="preserve"> </w:t>
      </w:r>
      <w:r w:rsidRPr="00B85F35">
        <w:rPr>
          <w:rFonts w:asciiTheme="minorHAnsi" w:hAnsiTheme="minorHAnsi" w:cstheme="minorHAnsi"/>
          <w:w w:val="99"/>
          <w:sz w:val="18"/>
          <w:szCs w:val="18"/>
        </w:rPr>
        <w:t>tıb</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 xml:space="preserve">i </w:t>
      </w:r>
      <w:r w:rsidRPr="00B85F35">
        <w:rPr>
          <w:rFonts w:asciiTheme="minorHAnsi" w:hAnsiTheme="minorHAnsi" w:cstheme="minorHAnsi"/>
          <w:position w:val="1"/>
          <w:sz w:val="18"/>
          <w:szCs w:val="18"/>
        </w:rPr>
        <w:t>z</w:t>
      </w:r>
      <w:r w:rsidRPr="00B85F35">
        <w:rPr>
          <w:rFonts w:asciiTheme="minorHAnsi" w:hAnsiTheme="minorHAnsi" w:cstheme="minorHAnsi"/>
          <w:spacing w:val="1"/>
          <w:position w:val="1"/>
          <w:sz w:val="18"/>
          <w:szCs w:val="18"/>
        </w:rPr>
        <w:t>o</w:t>
      </w:r>
      <w:r w:rsidRPr="00B85F35">
        <w:rPr>
          <w:rFonts w:asciiTheme="minorHAnsi" w:hAnsiTheme="minorHAnsi" w:cstheme="minorHAnsi"/>
          <w:position w:val="1"/>
          <w:sz w:val="18"/>
          <w:szCs w:val="18"/>
        </w:rPr>
        <w:t>r</w:t>
      </w:r>
      <w:r w:rsidRPr="00B85F35">
        <w:rPr>
          <w:rFonts w:asciiTheme="minorHAnsi" w:hAnsiTheme="minorHAnsi" w:cstheme="minorHAnsi"/>
          <w:spacing w:val="1"/>
          <w:position w:val="1"/>
          <w:sz w:val="18"/>
          <w:szCs w:val="18"/>
        </w:rPr>
        <w:t>un</w:t>
      </w:r>
      <w:r w:rsidRPr="00B85F35">
        <w:rPr>
          <w:rFonts w:asciiTheme="minorHAnsi" w:hAnsiTheme="minorHAnsi" w:cstheme="minorHAnsi"/>
          <w:position w:val="1"/>
          <w:sz w:val="18"/>
          <w:szCs w:val="18"/>
        </w:rPr>
        <w:t>l</w:t>
      </w:r>
      <w:r w:rsidRPr="00B85F35">
        <w:rPr>
          <w:rFonts w:asciiTheme="minorHAnsi" w:hAnsiTheme="minorHAnsi" w:cstheme="minorHAnsi"/>
          <w:spacing w:val="1"/>
          <w:position w:val="1"/>
          <w:sz w:val="18"/>
          <w:szCs w:val="18"/>
        </w:rPr>
        <w:t>u</w:t>
      </w:r>
      <w:r w:rsidRPr="00B85F35">
        <w:rPr>
          <w:rFonts w:asciiTheme="minorHAnsi" w:hAnsiTheme="minorHAnsi" w:cstheme="minorHAnsi"/>
          <w:position w:val="1"/>
          <w:sz w:val="18"/>
          <w:szCs w:val="18"/>
        </w:rPr>
        <w:t>l</w:t>
      </w:r>
      <w:r w:rsidRPr="00B85F35">
        <w:rPr>
          <w:rFonts w:asciiTheme="minorHAnsi" w:hAnsiTheme="minorHAnsi" w:cstheme="minorHAnsi"/>
          <w:spacing w:val="1"/>
          <w:position w:val="1"/>
          <w:sz w:val="18"/>
          <w:szCs w:val="18"/>
        </w:rPr>
        <w:t>u</w:t>
      </w:r>
      <w:r w:rsidRPr="00B85F35">
        <w:rPr>
          <w:rFonts w:asciiTheme="minorHAnsi" w:hAnsiTheme="minorHAnsi" w:cstheme="minorHAnsi"/>
          <w:position w:val="1"/>
          <w:sz w:val="18"/>
          <w:szCs w:val="18"/>
        </w:rPr>
        <w:t>k</w:t>
      </w:r>
      <w:r w:rsidRPr="00B85F35">
        <w:rPr>
          <w:rFonts w:asciiTheme="minorHAnsi" w:hAnsiTheme="minorHAnsi" w:cstheme="minorHAnsi"/>
          <w:spacing w:val="-8"/>
          <w:position w:val="1"/>
          <w:sz w:val="18"/>
          <w:szCs w:val="18"/>
        </w:rPr>
        <w:t xml:space="preserve"> </w:t>
      </w:r>
      <w:r w:rsidRPr="00B85F35">
        <w:rPr>
          <w:rFonts w:asciiTheme="minorHAnsi" w:hAnsiTheme="minorHAnsi" w:cstheme="minorHAnsi"/>
          <w:position w:val="1"/>
          <w:sz w:val="18"/>
          <w:szCs w:val="18"/>
        </w:rPr>
        <w:t>t</w:t>
      </w:r>
      <w:r w:rsidRPr="00B85F35">
        <w:rPr>
          <w:rFonts w:asciiTheme="minorHAnsi" w:hAnsiTheme="minorHAnsi" w:cstheme="minorHAnsi"/>
          <w:spacing w:val="1"/>
          <w:position w:val="1"/>
          <w:sz w:val="18"/>
          <w:szCs w:val="18"/>
        </w:rPr>
        <w:t>a</w:t>
      </w:r>
      <w:r w:rsidRPr="00B85F35">
        <w:rPr>
          <w:rFonts w:asciiTheme="minorHAnsi" w:hAnsiTheme="minorHAnsi" w:cstheme="minorHAnsi"/>
          <w:spacing w:val="-1"/>
          <w:position w:val="1"/>
          <w:sz w:val="18"/>
          <w:szCs w:val="18"/>
        </w:rPr>
        <w:t>ş</w:t>
      </w:r>
      <w:r w:rsidRPr="00B85F35">
        <w:rPr>
          <w:rFonts w:asciiTheme="minorHAnsi" w:hAnsiTheme="minorHAnsi" w:cstheme="minorHAnsi"/>
          <w:position w:val="1"/>
          <w:sz w:val="18"/>
          <w:szCs w:val="18"/>
        </w:rPr>
        <w:t>ı</w:t>
      </w:r>
      <w:r w:rsidRPr="00B85F35">
        <w:rPr>
          <w:rFonts w:asciiTheme="minorHAnsi" w:hAnsiTheme="minorHAnsi" w:cstheme="minorHAnsi"/>
          <w:spacing w:val="1"/>
          <w:position w:val="1"/>
          <w:sz w:val="18"/>
          <w:szCs w:val="18"/>
        </w:rPr>
        <w:t>y</w:t>
      </w:r>
      <w:r w:rsidRPr="00B85F35">
        <w:rPr>
          <w:rFonts w:asciiTheme="minorHAnsi" w:hAnsiTheme="minorHAnsi" w:cstheme="minorHAnsi"/>
          <w:position w:val="1"/>
          <w:sz w:val="18"/>
          <w:szCs w:val="18"/>
        </w:rPr>
        <w:t>an</w:t>
      </w:r>
      <w:r w:rsidRPr="00B85F35">
        <w:rPr>
          <w:rFonts w:asciiTheme="minorHAnsi" w:hAnsiTheme="minorHAnsi" w:cstheme="minorHAnsi"/>
          <w:spacing w:val="-5"/>
          <w:position w:val="1"/>
          <w:sz w:val="18"/>
          <w:szCs w:val="18"/>
        </w:rPr>
        <w:t xml:space="preserve"> </w:t>
      </w:r>
      <w:r w:rsidRPr="00B85F35">
        <w:rPr>
          <w:rFonts w:asciiTheme="minorHAnsi" w:hAnsiTheme="minorHAnsi" w:cstheme="minorHAnsi"/>
          <w:spacing w:val="-1"/>
          <w:position w:val="1"/>
          <w:sz w:val="18"/>
          <w:szCs w:val="18"/>
        </w:rPr>
        <w:t>d</w:t>
      </w:r>
      <w:r w:rsidRPr="00B85F35">
        <w:rPr>
          <w:rFonts w:asciiTheme="minorHAnsi" w:hAnsiTheme="minorHAnsi" w:cstheme="minorHAnsi"/>
          <w:spacing w:val="1"/>
          <w:position w:val="1"/>
          <w:sz w:val="18"/>
          <w:szCs w:val="18"/>
        </w:rPr>
        <w:t>u</w:t>
      </w:r>
      <w:r w:rsidRPr="00B85F35">
        <w:rPr>
          <w:rFonts w:asciiTheme="minorHAnsi" w:hAnsiTheme="minorHAnsi" w:cstheme="minorHAnsi"/>
          <w:position w:val="1"/>
          <w:sz w:val="18"/>
          <w:szCs w:val="18"/>
        </w:rPr>
        <w:t>r</w:t>
      </w:r>
      <w:r w:rsidRPr="00B85F35">
        <w:rPr>
          <w:rFonts w:asciiTheme="minorHAnsi" w:hAnsiTheme="minorHAnsi" w:cstheme="minorHAnsi"/>
          <w:spacing w:val="1"/>
          <w:position w:val="1"/>
          <w:sz w:val="18"/>
          <w:szCs w:val="18"/>
        </w:rPr>
        <w:t>u</w:t>
      </w:r>
      <w:r w:rsidRPr="00B85F35">
        <w:rPr>
          <w:rFonts w:asciiTheme="minorHAnsi" w:hAnsiTheme="minorHAnsi" w:cstheme="minorHAnsi"/>
          <w:spacing w:val="-1"/>
          <w:position w:val="1"/>
          <w:sz w:val="18"/>
          <w:szCs w:val="18"/>
        </w:rPr>
        <w:t>m</w:t>
      </w:r>
      <w:r w:rsidRPr="00B85F35">
        <w:rPr>
          <w:rFonts w:asciiTheme="minorHAnsi" w:hAnsiTheme="minorHAnsi" w:cstheme="minorHAnsi"/>
          <w:position w:val="1"/>
          <w:sz w:val="18"/>
          <w:szCs w:val="18"/>
        </w:rPr>
        <w:t>lar</w:t>
      </w:r>
      <w:r w:rsidRPr="00B85F35">
        <w:rPr>
          <w:rFonts w:asciiTheme="minorHAnsi" w:hAnsiTheme="minorHAnsi" w:cstheme="minorHAnsi"/>
          <w:spacing w:val="-7"/>
          <w:position w:val="1"/>
          <w:sz w:val="18"/>
          <w:szCs w:val="18"/>
        </w:rPr>
        <w:t xml:space="preserve"> </w:t>
      </w:r>
      <w:r w:rsidRPr="00B85F35">
        <w:rPr>
          <w:rFonts w:asciiTheme="minorHAnsi" w:hAnsiTheme="minorHAnsi" w:cstheme="minorHAnsi"/>
          <w:spacing w:val="1"/>
          <w:position w:val="1"/>
          <w:sz w:val="18"/>
          <w:szCs w:val="18"/>
        </w:rPr>
        <w:t>d</w:t>
      </w:r>
      <w:r w:rsidRPr="00B85F35">
        <w:rPr>
          <w:rFonts w:asciiTheme="minorHAnsi" w:hAnsiTheme="minorHAnsi" w:cstheme="minorHAnsi"/>
          <w:position w:val="1"/>
          <w:sz w:val="18"/>
          <w:szCs w:val="18"/>
        </w:rPr>
        <w:t>ı</w:t>
      </w:r>
      <w:r w:rsidRPr="00B85F35">
        <w:rPr>
          <w:rFonts w:asciiTheme="minorHAnsi" w:hAnsiTheme="minorHAnsi" w:cstheme="minorHAnsi"/>
          <w:spacing w:val="-1"/>
          <w:position w:val="1"/>
          <w:sz w:val="18"/>
          <w:szCs w:val="18"/>
        </w:rPr>
        <w:t>ş</w:t>
      </w:r>
      <w:r w:rsidRPr="00B85F35">
        <w:rPr>
          <w:rFonts w:asciiTheme="minorHAnsi" w:hAnsiTheme="minorHAnsi" w:cstheme="minorHAnsi"/>
          <w:position w:val="1"/>
          <w:sz w:val="18"/>
          <w:szCs w:val="18"/>
        </w:rPr>
        <w:t>ı</w:t>
      </w:r>
      <w:r w:rsidRPr="00B85F35">
        <w:rPr>
          <w:rFonts w:asciiTheme="minorHAnsi" w:hAnsiTheme="minorHAnsi" w:cstheme="minorHAnsi"/>
          <w:spacing w:val="1"/>
          <w:position w:val="1"/>
          <w:sz w:val="18"/>
          <w:szCs w:val="18"/>
        </w:rPr>
        <w:t>nd</w:t>
      </w:r>
      <w:r w:rsidRPr="00B85F35">
        <w:rPr>
          <w:rFonts w:asciiTheme="minorHAnsi" w:hAnsiTheme="minorHAnsi" w:cstheme="minorHAnsi"/>
          <w:position w:val="1"/>
          <w:sz w:val="18"/>
          <w:szCs w:val="18"/>
        </w:rPr>
        <w:t xml:space="preserve">a </w:t>
      </w:r>
      <w:r w:rsidRPr="00B85F35">
        <w:rPr>
          <w:rFonts w:asciiTheme="minorHAnsi" w:hAnsiTheme="minorHAnsi" w:cstheme="minorHAnsi"/>
          <w:spacing w:val="1"/>
          <w:position w:val="1"/>
          <w:sz w:val="18"/>
          <w:szCs w:val="18"/>
        </w:rPr>
        <w:t>b</w:t>
      </w:r>
      <w:r w:rsidRPr="00B85F35">
        <w:rPr>
          <w:rFonts w:asciiTheme="minorHAnsi" w:hAnsiTheme="minorHAnsi" w:cstheme="minorHAnsi"/>
          <w:position w:val="1"/>
          <w:sz w:val="18"/>
          <w:szCs w:val="18"/>
        </w:rPr>
        <w:t>il</w:t>
      </w:r>
      <w:r w:rsidRPr="00B85F35">
        <w:rPr>
          <w:rFonts w:asciiTheme="minorHAnsi" w:hAnsiTheme="minorHAnsi" w:cstheme="minorHAnsi"/>
          <w:spacing w:val="-1"/>
          <w:position w:val="1"/>
          <w:sz w:val="18"/>
          <w:szCs w:val="18"/>
        </w:rPr>
        <w:t>g</w:t>
      </w:r>
      <w:r w:rsidRPr="00B85F35">
        <w:rPr>
          <w:rFonts w:asciiTheme="minorHAnsi" w:hAnsiTheme="minorHAnsi" w:cstheme="minorHAnsi"/>
          <w:position w:val="1"/>
          <w:sz w:val="18"/>
          <w:szCs w:val="18"/>
        </w:rPr>
        <w:t>il</w:t>
      </w:r>
      <w:r w:rsidRPr="00B85F35">
        <w:rPr>
          <w:rFonts w:asciiTheme="minorHAnsi" w:hAnsiTheme="minorHAnsi" w:cstheme="minorHAnsi"/>
          <w:spacing w:val="-1"/>
          <w:position w:val="1"/>
          <w:sz w:val="18"/>
          <w:szCs w:val="18"/>
        </w:rPr>
        <w:t>e</w:t>
      </w:r>
      <w:r w:rsidRPr="00B85F35">
        <w:rPr>
          <w:rFonts w:asciiTheme="minorHAnsi" w:hAnsiTheme="minorHAnsi" w:cstheme="minorHAnsi"/>
          <w:spacing w:val="1"/>
          <w:position w:val="1"/>
          <w:sz w:val="18"/>
          <w:szCs w:val="18"/>
        </w:rPr>
        <w:t>nd</w:t>
      </w:r>
      <w:r w:rsidRPr="00B85F35">
        <w:rPr>
          <w:rFonts w:asciiTheme="minorHAnsi" w:hAnsiTheme="minorHAnsi" w:cstheme="minorHAnsi"/>
          <w:position w:val="1"/>
          <w:sz w:val="18"/>
          <w:szCs w:val="18"/>
        </w:rPr>
        <w:t>iril</w:t>
      </w:r>
      <w:r w:rsidRPr="00B85F35">
        <w:rPr>
          <w:rFonts w:asciiTheme="minorHAnsi" w:hAnsiTheme="minorHAnsi" w:cstheme="minorHAnsi"/>
          <w:spacing w:val="1"/>
          <w:position w:val="1"/>
          <w:sz w:val="18"/>
          <w:szCs w:val="18"/>
        </w:rPr>
        <w:t>m</w:t>
      </w:r>
      <w:r w:rsidRPr="00B85F35">
        <w:rPr>
          <w:rFonts w:asciiTheme="minorHAnsi" w:hAnsiTheme="minorHAnsi" w:cstheme="minorHAnsi"/>
          <w:spacing w:val="-1"/>
          <w:position w:val="1"/>
          <w:sz w:val="18"/>
          <w:szCs w:val="18"/>
        </w:rPr>
        <w:t>e</w:t>
      </w:r>
      <w:r w:rsidRPr="00B85F35">
        <w:rPr>
          <w:rFonts w:asciiTheme="minorHAnsi" w:hAnsiTheme="minorHAnsi" w:cstheme="minorHAnsi"/>
          <w:spacing w:val="1"/>
          <w:position w:val="1"/>
          <w:sz w:val="18"/>
          <w:szCs w:val="18"/>
        </w:rPr>
        <w:t>y</w:t>
      </w:r>
      <w:r w:rsidRPr="00B85F35">
        <w:rPr>
          <w:rFonts w:asciiTheme="minorHAnsi" w:hAnsiTheme="minorHAnsi" w:cstheme="minorHAnsi"/>
          <w:position w:val="1"/>
          <w:sz w:val="18"/>
          <w:szCs w:val="18"/>
        </w:rPr>
        <w:t>i</w:t>
      </w:r>
      <w:r w:rsidRPr="00B85F35">
        <w:rPr>
          <w:rFonts w:asciiTheme="minorHAnsi" w:hAnsiTheme="minorHAnsi" w:cstheme="minorHAnsi"/>
          <w:spacing w:val="-12"/>
          <w:position w:val="1"/>
          <w:sz w:val="18"/>
          <w:szCs w:val="18"/>
        </w:rPr>
        <w:t xml:space="preserve"> </w:t>
      </w:r>
      <w:r w:rsidRPr="00B85F35">
        <w:rPr>
          <w:rFonts w:asciiTheme="minorHAnsi" w:hAnsiTheme="minorHAnsi" w:cstheme="minorHAnsi"/>
          <w:position w:val="1"/>
          <w:sz w:val="18"/>
          <w:szCs w:val="18"/>
        </w:rPr>
        <w:t>red</w:t>
      </w:r>
      <w:r w:rsidRPr="00B85F35">
        <w:rPr>
          <w:rFonts w:asciiTheme="minorHAnsi" w:hAnsiTheme="minorHAnsi" w:cstheme="minorHAnsi"/>
          <w:spacing w:val="1"/>
          <w:position w:val="1"/>
          <w:sz w:val="18"/>
          <w:szCs w:val="18"/>
        </w:rPr>
        <w:t>d</w:t>
      </w:r>
      <w:r w:rsidRPr="00B85F35">
        <w:rPr>
          <w:rFonts w:asciiTheme="minorHAnsi" w:hAnsiTheme="minorHAnsi" w:cstheme="minorHAnsi"/>
          <w:spacing w:val="-1"/>
          <w:position w:val="1"/>
          <w:sz w:val="18"/>
          <w:szCs w:val="18"/>
        </w:rPr>
        <w:t>e</w:t>
      </w:r>
      <w:r w:rsidRPr="00B85F35">
        <w:rPr>
          <w:rFonts w:asciiTheme="minorHAnsi" w:hAnsiTheme="minorHAnsi" w:cstheme="minorHAnsi"/>
          <w:spacing w:val="1"/>
          <w:position w:val="1"/>
          <w:sz w:val="18"/>
          <w:szCs w:val="18"/>
        </w:rPr>
        <w:t>deb</w:t>
      </w:r>
      <w:r w:rsidRPr="00B85F35">
        <w:rPr>
          <w:rFonts w:asciiTheme="minorHAnsi" w:hAnsiTheme="minorHAnsi" w:cstheme="minorHAnsi"/>
          <w:position w:val="1"/>
          <w:sz w:val="18"/>
          <w:szCs w:val="18"/>
        </w:rPr>
        <w:t>il</w:t>
      </w:r>
      <w:r w:rsidRPr="00B85F35">
        <w:rPr>
          <w:rFonts w:asciiTheme="minorHAnsi" w:hAnsiTheme="minorHAnsi" w:cstheme="minorHAnsi"/>
          <w:spacing w:val="-1"/>
          <w:position w:val="1"/>
          <w:sz w:val="18"/>
          <w:szCs w:val="18"/>
        </w:rPr>
        <w:t>i</w:t>
      </w:r>
      <w:r w:rsidRPr="00B85F35">
        <w:rPr>
          <w:rFonts w:asciiTheme="minorHAnsi" w:hAnsiTheme="minorHAnsi" w:cstheme="minorHAnsi"/>
          <w:position w:val="1"/>
          <w:sz w:val="18"/>
          <w:szCs w:val="18"/>
        </w:rPr>
        <w:t>r</w:t>
      </w:r>
      <w:r w:rsidRPr="00B85F35">
        <w:rPr>
          <w:rFonts w:asciiTheme="minorHAnsi" w:hAnsiTheme="minorHAnsi" w:cstheme="minorHAnsi"/>
          <w:spacing w:val="-1"/>
          <w:position w:val="1"/>
          <w:sz w:val="18"/>
          <w:szCs w:val="18"/>
        </w:rPr>
        <w:t>s</w:t>
      </w:r>
      <w:r w:rsidRPr="00B85F35">
        <w:rPr>
          <w:rFonts w:asciiTheme="minorHAnsi" w:hAnsiTheme="minorHAnsi" w:cstheme="minorHAnsi"/>
          <w:position w:val="1"/>
          <w:sz w:val="18"/>
          <w:szCs w:val="18"/>
        </w:rPr>
        <w:t>i</w:t>
      </w:r>
      <w:r w:rsidRPr="00B85F35">
        <w:rPr>
          <w:rFonts w:asciiTheme="minorHAnsi" w:hAnsiTheme="minorHAnsi" w:cstheme="minorHAnsi"/>
          <w:spacing w:val="1"/>
          <w:position w:val="1"/>
          <w:sz w:val="18"/>
          <w:szCs w:val="18"/>
        </w:rPr>
        <w:t>n</w:t>
      </w:r>
      <w:r w:rsidRPr="00B85F35">
        <w:rPr>
          <w:rFonts w:asciiTheme="minorHAnsi" w:hAnsiTheme="minorHAnsi" w:cstheme="minorHAnsi"/>
          <w:position w:val="1"/>
          <w:sz w:val="18"/>
          <w:szCs w:val="18"/>
        </w:rPr>
        <w:t>iz.</w:t>
      </w:r>
    </w:p>
    <w:p w:rsidR="00BE1047" w:rsidRPr="00B85F35" w:rsidRDefault="00BE1047" w:rsidP="000F7942">
      <w:pPr>
        <w:spacing w:before="19" w:line="360" w:lineRule="auto"/>
        <w:ind w:left="284"/>
        <w:rPr>
          <w:rFonts w:asciiTheme="minorHAnsi" w:hAnsiTheme="minorHAnsi" w:cstheme="minorHAnsi"/>
          <w:sz w:val="18"/>
          <w:szCs w:val="18"/>
        </w:rPr>
      </w:pPr>
      <w:r w:rsidRPr="00B85F35">
        <w:rPr>
          <w:rFonts w:asciiTheme="minorHAnsi" w:hAnsiTheme="minorHAnsi" w:cstheme="minorHAnsi"/>
          <w:sz w:val="18"/>
          <w:szCs w:val="18"/>
        </w:rPr>
        <w:t>Bu</w:t>
      </w:r>
      <w:r w:rsidRPr="00B85F35">
        <w:rPr>
          <w:rFonts w:asciiTheme="minorHAnsi" w:hAnsiTheme="minorHAnsi" w:cstheme="minorHAnsi"/>
          <w:spacing w:val="9"/>
          <w:sz w:val="18"/>
          <w:szCs w:val="18"/>
        </w:rPr>
        <w:t xml:space="preserve"> </w:t>
      </w:r>
      <w:r w:rsidRPr="00B85F35">
        <w:rPr>
          <w:rFonts w:asciiTheme="minorHAnsi" w:hAnsiTheme="minorHAnsi" w:cstheme="minorHAnsi"/>
          <w:spacing w:val="-1"/>
          <w:sz w:val="18"/>
          <w:szCs w:val="18"/>
        </w:rPr>
        <w:t>f</w:t>
      </w:r>
      <w:r w:rsidRPr="00B85F35">
        <w:rPr>
          <w:rFonts w:asciiTheme="minorHAnsi" w:hAnsiTheme="minorHAnsi" w:cstheme="minorHAnsi"/>
          <w:sz w:val="18"/>
          <w:szCs w:val="18"/>
        </w:rPr>
        <w:t>or</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w:t>
      </w:r>
      <w:r w:rsidRPr="00B85F35">
        <w:rPr>
          <w:rFonts w:asciiTheme="minorHAnsi" w:hAnsiTheme="minorHAnsi" w:cstheme="minorHAnsi"/>
          <w:spacing w:val="8"/>
          <w:sz w:val="18"/>
          <w:szCs w:val="18"/>
        </w:rPr>
        <w:t xml:space="preserve"> </w:t>
      </w:r>
      <w:r w:rsidRPr="00B85F35">
        <w:rPr>
          <w:rFonts w:asciiTheme="minorHAnsi" w:hAnsiTheme="minorHAnsi" w:cstheme="minorHAnsi"/>
          <w:sz w:val="18"/>
          <w:szCs w:val="18"/>
        </w:rPr>
        <w:t>çoğu</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asta</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ın</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p</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w:t>
      </w:r>
      <w:r w:rsidRPr="00B85F35">
        <w:rPr>
          <w:rFonts w:asciiTheme="minorHAnsi" w:hAnsiTheme="minorHAnsi" w:cstheme="minorHAnsi"/>
          <w:spacing w:val="9"/>
          <w:sz w:val="18"/>
          <w:szCs w:val="18"/>
        </w:rPr>
        <w:t xml:space="preserve"> </w:t>
      </w:r>
      <w:r w:rsidRPr="00B85F35">
        <w:rPr>
          <w:rFonts w:asciiTheme="minorHAnsi" w:hAnsiTheme="minorHAnsi" w:cstheme="minorHAnsi"/>
          <w:sz w:val="18"/>
          <w:szCs w:val="18"/>
        </w:rPr>
        <w:t>çok</w:t>
      </w:r>
      <w:r w:rsidRPr="00B85F35">
        <w:rPr>
          <w:rFonts w:asciiTheme="minorHAnsi" w:hAnsiTheme="minorHAnsi" w:cstheme="minorHAnsi"/>
          <w:spacing w:val="9"/>
          <w:sz w:val="18"/>
          <w:szCs w:val="18"/>
        </w:rPr>
        <w:t xml:space="preserve"> </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o</w:t>
      </w:r>
      <w:r w:rsidRPr="00B85F35">
        <w:rPr>
          <w:rFonts w:asciiTheme="minorHAnsi" w:hAnsiTheme="minorHAnsi" w:cstheme="minorHAnsi"/>
          <w:spacing w:val="-1"/>
          <w:sz w:val="18"/>
          <w:szCs w:val="18"/>
        </w:rPr>
        <w:t>ş</w:t>
      </w:r>
      <w:r w:rsidRPr="00B85F35">
        <w:rPr>
          <w:rFonts w:asciiTheme="minorHAnsi" w:hAnsiTheme="minorHAnsi" w:cstheme="minorHAnsi"/>
          <w:spacing w:val="1"/>
          <w:sz w:val="18"/>
          <w:szCs w:val="18"/>
        </w:rPr>
        <w:t>u</w:t>
      </w:r>
      <w:r w:rsidRPr="00B85F35">
        <w:rPr>
          <w:rFonts w:asciiTheme="minorHAnsi" w:hAnsiTheme="minorHAnsi" w:cstheme="minorHAnsi"/>
          <w:sz w:val="18"/>
          <w:szCs w:val="18"/>
        </w:rPr>
        <w:t>l</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5"/>
          <w:sz w:val="18"/>
          <w:szCs w:val="18"/>
        </w:rPr>
        <w:t xml:space="preserve"> </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ti</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açları</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ı</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a</w:t>
      </w:r>
      <w:r w:rsidRPr="00B85F35">
        <w:rPr>
          <w:rFonts w:asciiTheme="minorHAnsi" w:hAnsiTheme="minorHAnsi" w:cstheme="minorHAnsi"/>
          <w:spacing w:val="3"/>
          <w:sz w:val="18"/>
          <w:szCs w:val="18"/>
        </w:rPr>
        <w:t>r</w:t>
      </w:r>
      <w:r w:rsidRPr="00B85F35">
        <w:rPr>
          <w:rFonts w:asciiTheme="minorHAnsi" w:hAnsiTheme="minorHAnsi" w:cstheme="minorHAnsi"/>
          <w:spacing w:val="-1"/>
          <w:sz w:val="18"/>
          <w:szCs w:val="18"/>
        </w:rPr>
        <w:t>ş</w:t>
      </w:r>
      <w:r w:rsidRPr="00B85F35">
        <w:rPr>
          <w:rFonts w:asciiTheme="minorHAnsi" w:hAnsiTheme="minorHAnsi" w:cstheme="minorHAnsi"/>
          <w:sz w:val="18"/>
          <w:szCs w:val="18"/>
        </w:rPr>
        <w:t>ıla</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ac</w:t>
      </w:r>
      <w:r w:rsidRPr="00B85F35">
        <w:rPr>
          <w:rFonts w:asciiTheme="minorHAnsi" w:hAnsiTheme="minorHAnsi" w:cstheme="minorHAnsi"/>
          <w:spacing w:val="1"/>
          <w:sz w:val="18"/>
          <w:szCs w:val="18"/>
        </w:rPr>
        <w:t>a</w:t>
      </w:r>
      <w:r w:rsidRPr="00B85F35">
        <w:rPr>
          <w:rFonts w:asciiTheme="minorHAnsi" w:hAnsiTheme="minorHAnsi" w:cstheme="minorHAnsi"/>
          <w:sz w:val="18"/>
          <w:szCs w:val="18"/>
        </w:rPr>
        <w:t>k</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şe</w:t>
      </w:r>
      <w:r w:rsidRPr="00B85F35">
        <w:rPr>
          <w:rFonts w:asciiTheme="minorHAnsi" w:hAnsiTheme="minorHAnsi" w:cstheme="minorHAnsi"/>
          <w:sz w:val="18"/>
          <w:szCs w:val="18"/>
        </w:rPr>
        <w:t>kil</w:t>
      </w:r>
      <w:r w:rsidRPr="00B85F35">
        <w:rPr>
          <w:rFonts w:asciiTheme="minorHAnsi" w:hAnsiTheme="minorHAnsi" w:cstheme="minorHAnsi"/>
          <w:spacing w:val="3"/>
          <w:sz w:val="18"/>
          <w:szCs w:val="18"/>
        </w:rPr>
        <w:t>d</w:t>
      </w:r>
      <w:r w:rsidRPr="00B85F35">
        <w:rPr>
          <w:rFonts w:asciiTheme="minorHAnsi" w:hAnsiTheme="minorHAnsi" w:cstheme="minorHAnsi"/>
          <w:sz w:val="18"/>
          <w:szCs w:val="18"/>
        </w:rPr>
        <w:t>e</w:t>
      </w:r>
      <w:r w:rsidRPr="00B85F35">
        <w:rPr>
          <w:rFonts w:asciiTheme="minorHAnsi" w:hAnsiTheme="minorHAnsi" w:cstheme="minorHAnsi"/>
          <w:spacing w:val="5"/>
          <w:sz w:val="18"/>
          <w:szCs w:val="18"/>
        </w:rPr>
        <w:t xml:space="preserve"> </w:t>
      </w:r>
      <w:r w:rsidRPr="00B85F35">
        <w:rPr>
          <w:rFonts w:asciiTheme="minorHAnsi" w:hAnsiTheme="minorHAnsi" w:cstheme="minorHAnsi"/>
          <w:sz w:val="18"/>
          <w:szCs w:val="18"/>
        </w:rPr>
        <w:t>t</w:t>
      </w:r>
      <w:r w:rsidRPr="00B85F35">
        <w:rPr>
          <w:rFonts w:asciiTheme="minorHAnsi" w:hAnsiTheme="minorHAnsi" w:cstheme="minorHAnsi"/>
          <w:spacing w:val="1"/>
          <w:sz w:val="18"/>
          <w:szCs w:val="18"/>
        </w:rPr>
        <w:t>an</w:t>
      </w:r>
      <w:r w:rsidRPr="00B85F35">
        <w:rPr>
          <w:rFonts w:asciiTheme="minorHAnsi" w:hAnsiTheme="minorHAnsi" w:cstheme="minorHAnsi"/>
          <w:sz w:val="18"/>
          <w:szCs w:val="18"/>
        </w:rPr>
        <w:t>ı</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la</w:t>
      </w:r>
      <w:r w:rsidRPr="00B85F35">
        <w:rPr>
          <w:rFonts w:asciiTheme="minorHAnsi" w:hAnsiTheme="minorHAnsi" w:cstheme="minorHAnsi"/>
          <w:spacing w:val="1"/>
          <w:sz w:val="18"/>
          <w:szCs w:val="18"/>
        </w:rPr>
        <w:t>n</w:t>
      </w:r>
      <w:r w:rsidRPr="00B85F35">
        <w:rPr>
          <w:rFonts w:asciiTheme="minorHAnsi" w:hAnsiTheme="minorHAnsi" w:cstheme="minorHAnsi"/>
          <w:spacing w:val="-1"/>
          <w:sz w:val="18"/>
          <w:szCs w:val="18"/>
        </w:rPr>
        <w:t>m</w:t>
      </w:r>
      <w:r w:rsidRPr="00B85F35">
        <w:rPr>
          <w:rFonts w:asciiTheme="minorHAnsi" w:hAnsiTheme="minorHAnsi" w:cstheme="minorHAnsi"/>
          <w:spacing w:val="2"/>
          <w:sz w:val="18"/>
          <w:szCs w:val="18"/>
        </w:rPr>
        <w:t>ı</w:t>
      </w:r>
      <w:r w:rsidRPr="00B85F35">
        <w:rPr>
          <w:rFonts w:asciiTheme="minorHAnsi" w:hAnsiTheme="minorHAnsi" w:cstheme="minorHAnsi"/>
          <w:sz w:val="18"/>
          <w:szCs w:val="18"/>
        </w:rPr>
        <w:t>ş ol</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k</w:t>
      </w:r>
      <w:r w:rsidRPr="00B85F35">
        <w:rPr>
          <w:rFonts w:asciiTheme="minorHAnsi" w:hAnsiTheme="minorHAnsi" w:cstheme="minorHAnsi"/>
          <w:sz w:val="18"/>
          <w:szCs w:val="18"/>
        </w:rPr>
        <w:t>la</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irlikte</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bü</w:t>
      </w:r>
      <w:r w:rsidRPr="00B85F35">
        <w:rPr>
          <w:rFonts w:asciiTheme="minorHAnsi" w:hAnsiTheme="minorHAnsi" w:cstheme="minorHAnsi"/>
          <w:sz w:val="18"/>
          <w:szCs w:val="18"/>
        </w:rPr>
        <w:t>t</w:t>
      </w:r>
      <w:r w:rsidRPr="00B85F35">
        <w:rPr>
          <w:rFonts w:asciiTheme="minorHAnsi" w:hAnsiTheme="minorHAnsi" w:cstheme="minorHAnsi"/>
          <w:spacing w:val="1"/>
          <w:sz w:val="18"/>
          <w:szCs w:val="18"/>
        </w:rPr>
        <w:t>ü</w:t>
      </w:r>
      <w:r w:rsidRPr="00B85F35">
        <w:rPr>
          <w:rFonts w:asciiTheme="minorHAnsi" w:hAnsiTheme="minorHAnsi" w:cstheme="minorHAnsi"/>
          <w:sz w:val="18"/>
          <w:szCs w:val="18"/>
        </w:rPr>
        <w:t>n</w:t>
      </w:r>
      <w:r w:rsidRPr="00B85F35">
        <w:rPr>
          <w:rFonts w:asciiTheme="minorHAnsi" w:hAnsiTheme="minorHAnsi" w:cstheme="minorHAnsi"/>
          <w:spacing w:val="7"/>
          <w:sz w:val="18"/>
          <w:szCs w:val="18"/>
        </w:rPr>
        <w:t xml:space="preserve"> </w:t>
      </w:r>
      <w:r w:rsidRPr="00B85F35">
        <w:rPr>
          <w:rFonts w:asciiTheme="minorHAnsi" w:hAnsiTheme="minorHAnsi" w:cstheme="minorHAnsi"/>
          <w:sz w:val="18"/>
          <w:szCs w:val="18"/>
        </w:rPr>
        <w:t>teda</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i</w:t>
      </w:r>
      <w:r w:rsidRPr="00B85F35">
        <w:rPr>
          <w:rFonts w:asciiTheme="minorHAnsi" w:hAnsiTheme="minorHAnsi" w:cstheme="minorHAnsi"/>
          <w:spacing w:val="6"/>
          <w:sz w:val="18"/>
          <w:szCs w:val="18"/>
        </w:rPr>
        <w:t xml:space="preserve"> </w:t>
      </w:r>
      <w:r w:rsidRPr="00B85F35">
        <w:rPr>
          <w:rFonts w:asciiTheme="minorHAnsi" w:hAnsiTheme="minorHAnsi" w:cstheme="minorHAnsi"/>
          <w:spacing w:val="1"/>
          <w:sz w:val="18"/>
          <w:szCs w:val="18"/>
        </w:rPr>
        <w:t>ş</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kill</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ri</w:t>
      </w:r>
      <w:r w:rsidRPr="00B85F35">
        <w:rPr>
          <w:rFonts w:asciiTheme="minorHAnsi" w:hAnsiTheme="minorHAnsi" w:cstheme="minorHAnsi"/>
          <w:spacing w:val="1"/>
          <w:sz w:val="18"/>
          <w:szCs w:val="18"/>
        </w:rPr>
        <w:t>n</w:t>
      </w:r>
      <w:r w:rsidRPr="00B85F35">
        <w:rPr>
          <w:rFonts w:asciiTheme="minorHAnsi" w:hAnsiTheme="minorHAnsi" w:cstheme="minorHAnsi"/>
          <w:spacing w:val="2"/>
          <w:sz w:val="18"/>
          <w:szCs w:val="18"/>
        </w:rPr>
        <w:t>i</w:t>
      </w:r>
      <w:r w:rsidRPr="00B85F35">
        <w:rPr>
          <w:rFonts w:asciiTheme="minorHAnsi" w:hAnsiTheme="minorHAnsi" w:cstheme="minorHAnsi"/>
          <w:sz w:val="18"/>
          <w:szCs w:val="18"/>
        </w:rPr>
        <w:t>n ri</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klerini</w:t>
      </w:r>
      <w:r w:rsidRPr="00B85F35">
        <w:rPr>
          <w:rFonts w:asciiTheme="minorHAnsi" w:hAnsiTheme="minorHAnsi" w:cstheme="minorHAnsi"/>
          <w:spacing w:val="-7"/>
          <w:sz w:val="18"/>
          <w:szCs w:val="18"/>
        </w:rPr>
        <w:t xml:space="preserve"> </w:t>
      </w:r>
      <w:r w:rsidRPr="00B85F35">
        <w:rPr>
          <w:rFonts w:asciiTheme="minorHAnsi" w:hAnsiTheme="minorHAnsi" w:cstheme="minorHAnsi"/>
          <w:spacing w:val="2"/>
          <w:sz w:val="18"/>
          <w:szCs w:val="18"/>
        </w:rPr>
        <w:t>i</w:t>
      </w:r>
      <w:r w:rsidRPr="00B85F35">
        <w:rPr>
          <w:rFonts w:asciiTheme="minorHAnsi" w:hAnsiTheme="minorHAnsi" w:cstheme="minorHAnsi"/>
          <w:sz w:val="18"/>
          <w:szCs w:val="18"/>
        </w:rPr>
        <w:t>ç</w:t>
      </w:r>
      <w:r w:rsidRPr="00B85F35">
        <w:rPr>
          <w:rFonts w:asciiTheme="minorHAnsi" w:hAnsiTheme="minorHAnsi" w:cstheme="minorHAnsi"/>
          <w:spacing w:val="-1"/>
          <w:sz w:val="18"/>
          <w:szCs w:val="18"/>
        </w:rPr>
        <w:t>e</w:t>
      </w:r>
      <w:r w:rsidRPr="00B85F35">
        <w:rPr>
          <w:rFonts w:asciiTheme="minorHAnsi" w:hAnsiTheme="minorHAnsi" w:cstheme="minorHAnsi"/>
          <w:spacing w:val="2"/>
          <w:sz w:val="18"/>
          <w:szCs w:val="18"/>
        </w:rPr>
        <w:t>r</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n</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ir</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lge</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o</w:t>
      </w:r>
      <w:r w:rsidRPr="00B85F35">
        <w:rPr>
          <w:rFonts w:asciiTheme="minorHAnsi" w:hAnsiTheme="minorHAnsi" w:cstheme="minorHAnsi"/>
          <w:sz w:val="18"/>
          <w:szCs w:val="18"/>
        </w:rPr>
        <w:t>la</w:t>
      </w:r>
      <w:r w:rsidRPr="00B85F35">
        <w:rPr>
          <w:rFonts w:asciiTheme="minorHAnsi" w:hAnsiTheme="minorHAnsi" w:cstheme="minorHAnsi"/>
          <w:spacing w:val="3"/>
          <w:sz w:val="18"/>
          <w:szCs w:val="18"/>
        </w:rPr>
        <w:t>r</w:t>
      </w:r>
      <w:r w:rsidRPr="00B85F35">
        <w:rPr>
          <w:rFonts w:asciiTheme="minorHAnsi" w:hAnsiTheme="minorHAnsi" w:cstheme="minorHAnsi"/>
          <w:sz w:val="18"/>
          <w:szCs w:val="18"/>
        </w:rPr>
        <w:t>ak</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dü</w:t>
      </w:r>
      <w:r w:rsidRPr="00B85F35">
        <w:rPr>
          <w:rFonts w:asciiTheme="minorHAnsi" w:hAnsiTheme="minorHAnsi" w:cstheme="minorHAnsi"/>
          <w:spacing w:val="-1"/>
          <w:sz w:val="18"/>
          <w:szCs w:val="18"/>
        </w:rPr>
        <w:t>ş</w:t>
      </w:r>
      <w:r w:rsidRPr="00B85F35">
        <w:rPr>
          <w:rFonts w:asciiTheme="minorHAnsi" w:hAnsiTheme="minorHAnsi" w:cstheme="minorHAnsi"/>
          <w:spacing w:val="1"/>
          <w:sz w:val="18"/>
          <w:szCs w:val="18"/>
        </w:rPr>
        <w:t>ünü</w:t>
      </w:r>
      <w:r w:rsidRPr="00B85F35">
        <w:rPr>
          <w:rFonts w:asciiTheme="minorHAnsi" w:hAnsiTheme="minorHAnsi" w:cstheme="minorHAnsi"/>
          <w:sz w:val="18"/>
          <w:szCs w:val="18"/>
        </w:rPr>
        <w:t>l</w:t>
      </w:r>
      <w:r w:rsidRPr="00B85F35">
        <w:rPr>
          <w:rFonts w:asciiTheme="minorHAnsi" w:hAnsiTheme="minorHAnsi" w:cstheme="minorHAnsi"/>
          <w:spacing w:val="-1"/>
          <w:sz w:val="18"/>
          <w:szCs w:val="18"/>
        </w:rPr>
        <w:t>mem</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lidir.</w:t>
      </w:r>
      <w:r w:rsidRPr="00B85F35">
        <w:rPr>
          <w:rFonts w:asciiTheme="minorHAnsi" w:hAnsiTheme="minorHAnsi" w:cstheme="minorHAnsi"/>
          <w:spacing w:val="-15"/>
          <w:sz w:val="18"/>
          <w:szCs w:val="18"/>
        </w:rPr>
        <w:t xml:space="preserve"> </w:t>
      </w:r>
      <w:r w:rsidRPr="00B85F35">
        <w:rPr>
          <w:rFonts w:asciiTheme="minorHAnsi" w:hAnsiTheme="minorHAnsi" w:cstheme="minorHAnsi"/>
          <w:sz w:val="18"/>
          <w:szCs w:val="18"/>
        </w:rPr>
        <w:t>Ki</w:t>
      </w:r>
      <w:r w:rsidRPr="00B85F35">
        <w:rPr>
          <w:rFonts w:asciiTheme="minorHAnsi" w:hAnsiTheme="minorHAnsi" w:cstheme="minorHAnsi"/>
          <w:spacing w:val="1"/>
          <w:sz w:val="18"/>
          <w:szCs w:val="18"/>
        </w:rPr>
        <w:t>ş</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s</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l</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ağlık</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1"/>
          <w:sz w:val="18"/>
          <w:szCs w:val="18"/>
        </w:rPr>
        <w:t>du</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u</w:t>
      </w:r>
      <w:r w:rsidRPr="00B85F35">
        <w:rPr>
          <w:rFonts w:asciiTheme="minorHAnsi" w:hAnsiTheme="minorHAnsi" w:cstheme="minorHAnsi"/>
          <w:spacing w:val="-1"/>
          <w:sz w:val="18"/>
          <w:szCs w:val="18"/>
        </w:rPr>
        <w:t>m</w:t>
      </w:r>
      <w:r w:rsidRPr="00B85F35">
        <w:rPr>
          <w:rFonts w:asciiTheme="minorHAnsi" w:hAnsiTheme="minorHAnsi" w:cstheme="minorHAnsi"/>
          <w:spacing w:val="1"/>
          <w:sz w:val="18"/>
          <w:szCs w:val="18"/>
        </w:rPr>
        <w:t>unu</w:t>
      </w:r>
      <w:r w:rsidRPr="00B85F35">
        <w:rPr>
          <w:rFonts w:asciiTheme="minorHAnsi" w:hAnsiTheme="minorHAnsi" w:cstheme="minorHAnsi"/>
          <w:sz w:val="18"/>
          <w:szCs w:val="18"/>
        </w:rPr>
        <w:t>za</w:t>
      </w:r>
      <w:r w:rsidRPr="00B85F35">
        <w:rPr>
          <w:rFonts w:asciiTheme="minorHAnsi" w:hAnsiTheme="minorHAnsi" w:cstheme="minorHAnsi"/>
          <w:spacing w:val="-9"/>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ağlı</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o</w:t>
      </w:r>
      <w:r w:rsidRPr="00B85F35">
        <w:rPr>
          <w:rFonts w:asciiTheme="minorHAnsi" w:hAnsiTheme="minorHAnsi" w:cstheme="minorHAnsi"/>
          <w:sz w:val="18"/>
          <w:szCs w:val="18"/>
        </w:rPr>
        <w:t>lar</w:t>
      </w:r>
      <w:r w:rsidRPr="00B85F35">
        <w:rPr>
          <w:rFonts w:asciiTheme="minorHAnsi" w:hAnsiTheme="minorHAnsi" w:cstheme="minorHAnsi"/>
          <w:spacing w:val="1"/>
          <w:sz w:val="18"/>
          <w:szCs w:val="18"/>
        </w:rPr>
        <w:t>a</w:t>
      </w:r>
      <w:r w:rsidRPr="00B85F35">
        <w:rPr>
          <w:rFonts w:asciiTheme="minorHAnsi" w:hAnsiTheme="minorHAnsi" w:cstheme="minorHAnsi"/>
          <w:spacing w:val="-2"/>
          <w:sz w:val="18"/>
          <w:szCs w:val="18"/>
        </w:rPr>
        <w:t>k</w:t>
      </w:r>
      <w:r w:rsidRPr="00B85F35">
        <w:rPr>
          <w:rFonts w:asciiTheme="minorHAnsi" w:hAnsiTheme="minorHAnsi" w:cstheme="minorHAnsi"/>
          <w:sz w:val="18"/>
          <w:szCs w:val="18"/>
        </w:rPr>
        <w:t>,</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h</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kim</w:t>
      </w:r>
      <w:r w:rsidRPr="00B85F35">
        <w:rPr>
          <w:rFonts w:asciiTheme="minorHAnsi" w:hAnsiTheme="minorHAnsi" w:cstheme="minorHAnsi"/>
          <w:spacing w:val="-1"/>
          <w:sz w:val="18"/>
          <w:szCs w:val="18"/>
        </w:rPr>
        <w:t>i</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iz</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ize</w:t>
      </w:r>
      <w:r w:rsidRPr="00B85F35">
        <w:rPr>
          <w:rFonts w:asciiTheme="minorHAnsi" w:hAnsiTheme="minorHAnsi" w:cstheme="minorHAnsi"/>
          <w:spacing w:val="-1"/>
          <w:sz w:val="18"/>
          <w:szCs w:val="18"/>
        </w:rPr>
        <w:t xml:space="preserve"> f</w:t>
      </w:r>
      <w:r w:rsidRPr="00B85F35">
        <w:rPr>
          <w:rFonts w:asciiTheme="minorHAnsi" w:hAnsiTheme="minorHAnsi" w:cstheme="minorHAnsi"/>
          <w:sz w:val="18"/>
          <w:szCs w:val="18"/>
        </w:rPr>
        <w:t>arklı</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 xml:space="preserve"> e</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 xml:space="preserve"> </w:t>
      </w:r>
      <w:r w:rsidRPr="00B85F35">
        <w:rPr>
          <w:rFonts w:asciiTheme="minorHAnsi" w:hAnsiTheme="minorHAnsi" w:cstheme="minorHAnsi"/>
          <w:w w:val="99"/>
          <w:sz w:val="18"/>
          <w:szCs w:val="18"/>
        </w:rPr>
        <w:t>b</w:t>
      </w:r>
      <w:r w:rsidRPr="00B85F35">
        <w:rPr>
          <w:rFonts w:asciiTheme="minorHAnsi" w:hAnsiTheme="minorHAnsi" w:cstheme="minorHAnsi"/>
          <w:sz w:val="18"/>
          <w:szCs w:val="18"/>
        </w:rPr>
        <w:t>ilgi</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ve</w:t>
      </w:r>
      <w:r w:rsidRPr="00B85F35">
        <w:rPr>
          <w:rFonts w:asciiTheme="minorHAnsi" w:hAnsiTheme="minorHAnsi" w:cstheme="minorHAnsi"/>
          <w:spacing w:val="2"/>
          <w:sz w:val="18"/>
          <w:szCs w:val="18"/>
        </w:rPr>
        <w:t>r</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 xml:space="preserve">ilir. </w:t>
      </w:r>
      <w:r w:rsidRPr="00B85F35">
        <w:rPr>
          <w:rFonts w:asciiTheme="minorHAnsi" w:hAnsiTheme="minorHAnsi" w:cstheme="minorHAnsi"/>
          <w:spacing w:val="-1"/>
          <w:sz w:val="18"/>
          <w:szCs w:val="18"/>
        </w:rPr>
        <w:t>T</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ı,</w:t>
      </w:r>
      <w:r w:rsidRPr="00B85F35">
        <w:rPr>
          <w:rFonts w:asciiTheme="minorHAnsi" w:hAnsiTheme="minorHAnsi" w:cstheme="minorHAnsi"/>
          <w:spacing w:val="7"/>
          <w:sz w:val="18"/>
          <w:szCs w:val="18"/>
        </w:rPr>
        <w:t xml:space="preserve"> </w:t>
      </w:r>
      <w:r w:rsidRPr="00B85F35">
        <w:rPr>
          <w:rFonts w:asciiTheme="minorHAnsi" w:hAnsiTheme="minorHAnsi" w:cstheme="minorHAnsi"/>
          <w:sz w:val="18"/>
          <w:szCs w:val="18"/>
        </w:rPr>
        <w:t>tı</w:t>
      </w:r>
      <w:r w:rsidRPr="00B85F35">
        <w:rPr>
          <w:rFonts w:asciiTheme="minorHAnsi" w:hAnsiTheme="minorHAnsi" w:cstheme="minorHAnsi"/>
          <w:spacing w:val="1"/>
          <w:sz w:val="18"/>
          <w:szCs w:val="18"/>
        </w:rPr>
        <w:t>bb</w:t>
      </w:r>
      <w:r w:rsidRPr="00B85F35">
        <w:rPr>
          <w:rFonts w:asciiTheme="minorHAnsi" w:hAnsiTheme="minorHAnsi" w:cstheme="minorHAnsi"/>
          <w:sz w:val="18"/>
          <w:szCs w:val="18"/>
        </w:rPr>
        <w:t>i</w:t>
      </w:r>
      <w:r w:rsidRPr="00B85F35">
        <w:rPr>
          <w:rFonts w:asciiTheme="minorHAnsi" w:hAnsiTheme="minorHAnsi" w:cstheme="minorHAnsi"/>
          <w:spacing w:val="7"/>
          <w:sz w:val="18"/>
          <w:szCs w:val="18"/>
        </w:rPr>
        <w:t xml:space="preserve"> </w:t>
      </w:r>
      <w:r w:rsidRPr="00B85F35">
        <w:rPr>
          <w:rFonts w:asciiTheme="minorHAnsi" w:hAnsiTheme="minorHAnsi" w:cstheme="minorHAnsi"/>
          <w:sz w:val="18"/>
          <w:szCs w:val="18"/>
        </w:rPr>
        <w:t>teda</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i</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7"/>
          <w:sz w:val="18"/>
          <w:szCs w:val="18"/>
        </w:rPr>
        <w:t xml:space="preserve"> </w:t>
      </w:r>
      <w:r w:rsidRPr="00B85F35">
        <w:rPr>
          <w:rFonts w:asciiTheme="minorHAnsi" w:hAnsiTheme="minorHAnsi" w:cstheme="minorHAnsi"/>
          <w:sz w:val="18"/>
          <w:szCs w:val="18"/>
        </w:rPr>
        <w:t>c</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rr</w:t>
      </w:r>
      <w:r w:rsidRPr="00B85F35">
        <w:rPr>
          <w:rFonts w:asciiTheme="minorHAnsi" w:hAnsiTheme="minorHAnsi" w:cstheme="minorHAnsi"/>
          <w:spacing w:val="1"/>
          <w:sz w:val="18"/>
          <w:szCs w:val="18"/>
        </w:rPr>
        <w:t>ah</w:t>
      </w:r>
      <w:r w:rsidRPr="00B85F35">
        <w:rPr>
          <w:rFonts w:asciiTheme="minorHAnsi" w:hAnsiTheme="minorHAnsi" w:cstheme="minorHAnsi"/>
          <w:sz w:val="18"/>
          <w:szCs w:val="18"/>
        </w:rPr>
        <w:t>i</w:t>
      </w:r>
      <w:r w:rsidRPr="00B85F35">
        <w:rPr>
          <w:rFonts w:asciiTheme="minorHAnsi" w:hAnsiTheme="minorHAnsi" w:cstheme="minorHAnsi"/>
          <w:spacing w:val="5"/>
          <w:sz w:val="18"/>
          <w:szCs w:val="18"/>
        </w:rPr>
        <w:t xml:space="preserve"> </w:t>
      </w:r>
      <w:r w:rsidRPr="00B85F35">
        <w:rPr>
          <w:rFonts w:asciiTheme="minorHAnsi" w:hAnsiTheme="minorHAnsi" w:cstheme="minorHAnsi"/>
          <w:sz w:val="18"/>
          <w:szCs w:val="18"/>
        </w:rPr>
        <w:t>giri</w:t>
      </w:r>
      <w:r w:rsidRPr="00B85F35">
        <w:rPr>
          <w:rFonts w:asciiTheme="minorHAnsi" w:hAnsiTheme="minorHAnsi" w:cstheme="minorHAnsi"/>
          <w:spacing w:val="-2"/>
          <w:sz w:val="18"/>
          <w:szCs w:val="18"/>
        </w:rPr>
        <w:t>ş</w:t>
      </w:r>
      <w:r w:rsidRPr="00B85F35">
        <w:rPr>
          <w:rFonts w:asciiTheme="minorHAnsi" w:hAnsiTheme="minorHAnsi" w:cstheme="minorHAnsi"/>
          <w:spacing w:val="2"/>
          <w:sz w:val="18"/>
          <w:szCs w:val="18"/>
        </w:rPr>
        <w:t>i</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l</w:t>
      </w:r>
      <w:r w:rsidRPr="00B85F35">
        <w:rPr>
          <w:rFonts w:asciiTheme="minorHAnsi" w:hAnsiTheme="minorHAnsi" w:cstheme="minorHAnsi"/>
          <w:spacing w:val="-1"/>
          <w:sz w:val="18"/>
          <w:szCs w:val="18"/>
        </w:rPr>
        <w:t>e</w:t>
      </w:r>
      <w:r w:rsidRPr="00B85F35">
        <w:rPr>
          <w:rFonts w:asciiTheme="minorHAnsi" w:hAnsiTheme="minorHAnsi" w:cstheme="minorHAnsi"/>
          <w:spacing w:val="2"/>
          <w:sz w:val="18"/>
          <w:szCs w:val="18"/>
        </w:rPr>
        <w:t>r</w:t>
      </w:r>
      <w:r w:rsidRPr="00B85F35">
        <w:rPr>
          <w:rFonts w:asciiTheme="minorHAnsi" w:hAnsiTheme="minorHAnsi" w:cstheme="minorHAnsi"/>
          <w:sz w:val="18"/>
          <w:szCs w:val="18"/>
        </w:rPr>
        <w:t>in</w:t>
      </w:r>
      <w:r w:rsidRPr="00B85F35">
        <w:rPr>
          <w:rFonts w:asciiTheme="minorHAnsi" w:hAnsiTheme="minorHAnsi" w:cstheme="minorHAnsi"/>
          <w:spacing w:val="6"/>
          <w:sz w:val="18"/>
          <w:szCs w:val="18"/>
        </w:rPr>
        <w:t xml:space="preserve"> </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ararları</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ı</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7"/>
          <w:sz w:val="18"/>
          <w:szCs w:val="18"/>
        </w:rPr>
        <w:t xml:space="preserve"> </w:t>
      </w:r>
      <w:r w:rsidRPr="00B85F35">
        <w:rPr>
          <w:rFonts w:asciiTheme="minorHAnsi" w:hAnsiTheme="minorHAnsi" w:cstheme="minorHAnsi"/>
          <w:sz w:val="18"/>
          <w:szCs w:val="18"/>
        </w:rPr>
        <w:t>ola</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ı</w:t>
      </w:r>
      <w:r w:rsidRPr="00B85F35">
        <w:rPr>
          <w:rFonts w:asciiTheme="minorHAnsi" w:hAnsiTheme="minorHAnsi" w:cstheme="minorHAnsi"/>
          <w:spacing w:val="7"/>
          <w:sz w:val="18"/>
          <w:szCs w:val="18"/>
        </w:rPr>
        <w:t xml:space="preserve"> </w:t>
      </w:r>
      <w:r w:rsidRPr="00B85F35">
        <w:rPr>
          <w:rFonts w:asciiTheme="minorHAnsi" w:hAnsiTheme="minorHAnsi" w:cstheme="minorHAnsi"/>
          <w:sz w:val="18"/>
          <w:szCs w:val="18"/>
        </w:rPr>
        <w:t>ri</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k</w:t>
      </w:r>
      <w:r w:rsidRPr="00B85F35">
        <w:rPr>
          <w:rFonts w:asciiTheme="minorHAnsi" w:hAnsiTheme="minorHAnsi" w:cstheme="minorHAnsi"/>
          <w:spacing w:val="3"/>
          <w:sz w:val="18"/>
          <w:szCs w:val="18"/>
        </w:rPr>
        <w:t>l</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ri</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i</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öğr</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nd</w:t>
      </w:r>
      <w:r w:rsidRPr="00B85F35">
        <w:rPr>
          <w:rFonts w:asciiTheme="minorHAnsi" w:hAnsiTheme="minorHAnsi" w:cstheme="minorHAnsi"/>
          <w:sz w:val="18"/>
          <w:szCs w:val="18"/>
        </w:rPr>
        <w:t>ik</w:t>
      </w:r>
      <w:r w:rsidRPr="00B85F35">
        <w:rPr>
          <w:rFonts w:asciiTheme="minorHAnsi" w:hAnsiTheme="minorHAnsi" w:cstheme="minorHAnsi"/>
          <w:spacing w:val="1"/>
          <w:sz w:val="18"/>
          <w:szCs w:val="18"/>
        </w:rPr>
        <w:t>t</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n</w:t>
      </w:r>
      <w:r w:rsidRPr="00B85F35">
        <w:rPr>
          <w:rFonts w:asciiTheme="minorHAnsi" w:hAnsiTheme="minorHAnsi" w:cstheme="minorHAnsi"/>
          <w:spacing w:val="1"/>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o</w:t>
      </w:r>
      <w:r w:rsidRPr="00B85F35">
        <w:rPr>
          <w:rFonts w:asciiTheme="minorHAnsi" w:hAnsiTheme="minorHAnsi" w:cstheme="minorHAnsi"/>
          <w:spacing w:val="1"/>
          <w:sz w:val="18"/>
          <w:szCs w:val="18"/>
        </w:rPr>
        <w:t>n</w:t>
      </w:r>
      <w:r w:rsidRPr="00B85F35">
        <w:rPr>
          <w:rFonts w:asciiTheme="minorHAnsi" w:hAnsiTheme="minorHAnsi" w:cstheme="minorHAnsi"/>
          <w:spacing w:val="2"/>
          <w:sz w:val="18"/>
          <w:szCs w:val="18"/>
        </w:rPr>
        <w:t>r</w:t>
      </w:r>
      <w:r w:rsidRPr="00B85F35">
        <w:rPr>
          <w:rFonts w:asciiTheme="minorHAnsi" w:hAnsiTheme="minorHAnsi" w:cstheme="minorHAnsi"/>
          <w:sz w:val="18"/>
          <w:szCs w:val="18"/>
        </w:rPr>
        <w:t>a</w:t>
      </w:r>
      <w:r w:rsidRPr="00B85F35">
        <w:rPr>
          <w:rFonts w:asciiTheme="minorHAnsi" w:hAnsiTheme="minorHAnsi" w:cstheme="minorHAnsi"/>
          <w:spacing w:val="6"/>
          <w:sz w:val="18"/>
          <w:szCs w:val="18"/>
        </w:rPr>
        <w:t xml:space="preserve"> </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p</w:t>
      </w:r>
      <w:r w:rsidRPr="00B85F35">
        <w:rPr>
          <w:rFonts w:asciiTheme="minorHAnsi" w:hAnsiTheme="minorHAnsi" w:cstheme="minorHAnsi"/>
          <w:sz w:val="18"/>
          <w:szCs w:val="18"/>
        </w:rPr>
        <w:t>ılacak</w:t>
      </w:r>
      <w:r w:rsidRPr="00B85F35">
        <w:rPr>
          <w:rFonts w:asciiTheme="minorHAnsi" w:hAnsiTheme="minorHAnsi" w:cstheme="minorHAnsi"/>
          <w:spacing w:val="1"/>
          <w:sz w:val="18"/>
          <w:szCs w:val="18"/>
        </w:rPr>
        <w:t xml:space="preserve"> uy</w:t>
      </w:r>
      <w:r w:rsidRPr="00B85F35">
        <w:rPr>
          <w:rFonts w:asciiTheme="minorHAnsi" w:hAnsiTheme="minorHAnsi" w:cstheme="minorHAnsi"/>
          <w:sz w:val="18"/>
          <w:szCs w:val="18"/>
        </w:rPr>
        <w:t>g</w:t>
      </w:r>
      <w:r w:rsidRPr="00B85F35">
        <w:rPr>
          <w:rFonts w:asciiTheme="minorHAnsi" w:hAnsiTheme="minorHAnsi" w:cstheme="minorHAnsi"/>
          <w:spacing w:val="1"/>
          <w:sz w:val="18"/>
          <w:szCs w:val="18"/>
        </w:rPr>
        <w:t>u</w:t>
      </w:r>
      <w:r w:rsidRPr="00B85F35">
        <w:rPr>
          <w:rFonts w:asciiTheme="minorHAnsi" w:hAnsiTheme="minorHAnsi" w:cstheme="minorHAnsi"/>
          <w:sz w:val="18"/>
          <w:szCs w:val="18"/>
        </w:rPr>
        <w:t>lamaları k</w:t>
      </w:r>
      <w:r w:rsidRPr="00B85F35">
        <w:rPr>
          <w:rFonts w:asciiTheme="minorHAnsi" w:hAnsiTheme="minorHAnsi" w:cstheme="minorHAnsi"/>
          <w:spacing w:val="1"/>
          <w:sz w:val="18"/>
          <w:szCs w:val="18"/>
        </w:rPr>
        <w:t>a</w:t>
      </w:r>
      <w:r w:rsidRPr="00B85F35">
        <w:rPr>
          <w:rFonts w:asciiTheme="minorHAnsi" w:hAnsiTheme="minorHAnsi" w:cstheme="minorHAnsi"/>
          <w:spacing w:val="-1"/>
          <w:sz w:val="18"/>
          <w:szCs w:val="18"/>
        </w:rPr>
        <w:t>b</w:t>
      </w:r>
      <w:r w:rsidRPr="00B85F35">
        <w:rPr>
          <w:rFonts w:asciiTheme="minorHAnsi" w:hAnsiTheme="minorHAnsi" w:cstheme="minorHAnsi"/>
          <w:spacing w:val="1"/>
          <w:sz w:val="18"/>
          <w:szCs w:val="18"/>
        </w:rPr>
        <w:t>u</w:t>
      </w:r>
      <w:r w:rsidRPr="00B85F35">
        <w:rPr>
          <w:rFonts w:asciiTheme="minorHAnsi" w:hAnsiTheme="minorHAnsi" w:cstheme="minorHAnsi"/>
          <w:sz w:val="18"/>
          <w:szCs w:val="18"/>
        </w:rPr>
        <w:t>l</w:t>
      </w:r>
      <w:r w:rsidRPr="00B85F35">
        <w:rPr>
          <w:rFonts w:asciiTheme="minorHAnsi" w:hAnsiTheme="minorHAnsi" w:cstheme="minorHAnsi"/>
          <w:spacing w:val="6"/>
          <w:sz w:val="18"/>
          <w:szCs w:val="18"/>
        </w:rPr>
        <w:t xml:space="preserve"> </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tm</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w:t>
      </w:r>
      <w:r w:rsidRPr="00B85F35">
        <w:rPr>
          <w:rFonts w:asciiTheme="minorHAnsi" w:hAnsiTheme="minorHAnsi" w:cstheme="minorHAnsi"/>
          <w:spacing w:val="6"/>
          <w:sz w:val="18"/>
          <w:szCs w:val="18"/>
        </w:rPr>
        <w:t xml:space="preserve"> </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w:t>
      </w:r>
      <w:r w:rsidRPr="00B85F35">
        <w:rPr>
          <w:rFonts w:asciiTheme="minorHAnsi" w:hAnsiTheme="minorHAnsi" w:cstheme="minorHAnsi"/>
          <w:spacing w:val="9"/>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 xml:space="preserve">a </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tm</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me</w:t>
      </w:r>
      <w:r w:rsidRPr="00B85F35">
        <w:rPr>
          <w:rFonts w:asciiTheme="minorHAnsi" w:hAnsiTheme="minorHAnsi" w:cstheme="minorHAnsi"/>
          <w:sz w:val="18"/>
          <w:szCs w:val="18"/>
        </w:rPr>
        <w:t>k</w:t>
      </w:r>
      <w:r w:rsidRPr="00B85F35">
        <w:rPr>
          <w:rFonts w:asciiTheme="minorHAnsi" w:hAnsiTheme="minorHAnsi" w:cstheme="minorHAnsi"/>
          <w:spacing w:val="-7"/>
          <w:sz w:val="18"/>
          <w:szCs w:val="18"/>
        </w:rPr>
        <w:t xml:space="preserve"> </w:t>
      </w:r>
      <w:r w:rsidRPr="00B85F35">
        <w:rPr>
          <w:rFonts w:asciiTheme="minorHAnsi" w:hAnsiTheme="minorHAnsi" w:cstheme="minorHAnsi"/>
          <w:spacing w:val="3"/>
          <w:sz w:val="18"/>
          <w:szCs w:val="18"/>
        </w:rPr>
        <w:t>k</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nd</w:t>
      </w:r>
      <w:r w:rsidRPr="00B85F35">
        <w:rPr>
          <w:rFonts w:asciiTheme="minorHAnsi" w:hAnsiTheme="minorHAnsi" w:cstheme="minorHAnsi"/>
          <w:sz w:val="18"/>
          <w:szCs w:val="18"/>
        </w:rPr>
        <w:t>i</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k</w:t>
      </w:r>
      <w:r w:rsidRPr="00B85F35">
        <w:rPr>
          <w:rFonts w:asciiTheme="minorHAnsi" w:hAnsiTheme="minorHAnsi" w:cstheme="minorHAnsi"/>
          <w:sz w:val="18"/>
          <w:szCs w:val="18"/>
        </w:rPr>
        <w:t>ararı</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ıza</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ağlı</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ır.</w:t>
      </w:r>
    </w:p>
    <w:p w:rsidR="00BE1047" w:rsidRPr="00B85F35" w:rsidRDefault="00BE1047" w:rsidP="000F7942">
      <w:pPr>
        <w:spacing w:before="19" w:line="360" w:lineRule="auto"/>
        <w:ind w:left="284" w:firstLine="708"/>
        <w:rPr>
          <w:rFonts w:asciiTheme="minorHAnsi" w:hAnsiTheme="minorHAnsi" w:cstheme="minorHAnsi"/>
          <w:sz w:val="18"/>
          <w:szCs w:val="18"/>
        </w:rPr>
      </w:pPr>
      <w:r w:rsidRPr="00B85F35">
        <w:rPr>
          <w:rFonts w:asciiTheme="minorHAnsi" w:hAnsiTheme="minorHAnsi" w:cstheme="minorHAnsi"/>
          <w:sz w:val="18"/>
          <w:szCs w:val="18"/>
        </w:rPr>
        <w:t>Bi</w:t>
      </w:r>
      <w:r w:rsidRPr="00B85F35">
        <w:rPr>
          <w:rFonts w:asciiTheme="minorHAnsi" w:hAnsiTheme="minorHAnsi" w:cstheme="minorHAnsi"/>
          <w:spacing w:val="-1"/>
          <w:sz w:val="18"/>
          <w:szCs w:val="18"/>
        </w:rPr>
        <w:t>l</w:t>
      </w:r>
      <w:r w:rsidRPr="00B85F35">
        <w:rPr>
          <w:rFonts w:asciiTheme="minorHAnsi" w:hAnsiTheme="minorHAnsi" w:cstheme="minorHAnsi"/>
          <w:sz w:val="18"/>
          <w:szCs w:val="18"/>
        </w:rPr>
        <w:t>giniz</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il</w:t>
      </w:r>
      <w:r w:rsidRPr="00B85F35">
        <w:rPr>
          <w:rFonts w:asciiTheme="minorHAnsi" w:hAnsiTheme="minorHAnsi" w:cstheme="minorHAnsi"/>
          <w:spacing w:val="-1"/>
          <w:sz w:val="18"/>
          <w:szCs w:val="18"/>
        </w:rPr>
        <w:t>i</w:t>
      </w:r>
      <w:r w:rsidRPr="00B85F35">
        <w:rPr>
          <w:rFonts w:asciiTheme="minorHAnsi" w:hAnsiTheme="minorHAnsi" w:cstheme="minorHAnsi"/>
          <w:spacing w:val="1"/>
          <w:sz w:val="18"/>
          <w:szCs w:val="18"/>
        </w:rPr>
        <w:t>nd</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ki</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f</w:t>
      </w:r>
      <w:r w:rsidRPr="00B85F35">
        <w:rPr>
          <w:rFonts w:asciiTheme="minorHAnsi" w:hAnsiTheme="minorHAnsi" w:cstheme="minorHAnsi"/>
          <w:sz w:val="18"/>
          <w:szCs w:val="18"/>
        </w:rPr>
        <w:t>izi</w:t>
      </w:r>
      <w:r w:rsidRPr="00B85F35">
        <w:rPr>
          <w:rFonts w:asciiTheme="minorHAnsi" w:hAnsiTheme="minorHAnsi" w:cstheme="minorHAnsi"/>
          <w:spacing w:val="3"/>
          <w:sz w:val="18"/>
          <w:szCs w:val="18"/>
        </w:rPr>
        <w:t>k</w:t>
      </w:r>
      <w:r w:rsidRPr="00B85F35">
        <w:rPr>
          <w:rFonts w:asciiTheme="minorHAnsi" w:hAnsiTheme="minorHAnsi" w:cstheme="minorHAnsi"/>
          <w:spacing w:val="-1"/>
          <w:sz w:val="18"/>
          <w:szCs w:val="18"/>
        </w:rPr>
        <w:t>se</w:t>
      </w:r>
      <w:r w:rsidRPr="00B85F35">
        <w:rPr>
          <w:rFonts w:asciiTheme="minorHAnsi" w:hAnsiTheme="minorHAnsi" w:cstheme="minorHAnsi"/>
          <w:sz w:val="18"/>
          <w:szCs w:val="18"/>
        </w:rPr>
        <w:t>l</w:t>
      </w:r>
      <w:r w:rsidRPr="00B85F35">
        <w:rPr>
          <w:rFonts w:asciiTheme="minorHAnsi" w:hAnsiTheme="minorHAnsi" w:cstheme="minorHAnsi"/>
          <w:spacing w:val="6"/>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6"/>
          <w:sz w:val="18"/>
          <w:szCs w:val="18"/>
        </w:rPr>
        <w:t xml:space="preserve"> </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uh</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al</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ağl</w:t>
      </w:r>
      <w:r w:rsidRPr="00B85F35">
        <w:rPr>
          <w:rFonts w:asciiTheme="minorHAnsi" w:hAnsiTheme="minorHAnsi" w:cstheme="minorHAnsi"/>
          <w:spacing w:val="2"/>
          <w:sz w:val="18"/>
          <w:szCs w:val="18"/>
        </w:rPr>
        <w:t>ı</w:t>
      </w:r>
      <w:r w:rsidRPr="00B85F35">
        <w:rPr>
          <w:rFonts w:asciiTheme="minorHAnsi" w:hAnsiTheme="minorHAnsi" w:cstheme="minorHAnsi"/>
          <w:sz w:val="18"/>
          <w:szCs w:val="18"/>
        </w:rPr>
        <w:t>ğınız</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k</w:t>
      </w:r>
      <w:r w:rsidRPr="00B85F35">
        <w:rPr>
          <w:rFonts w:asciiTheme="minorHAnsi" w:hAnsiTheme="minorHAnsi" w:cstheme="minorHAnsi"/>
          <w:sz w:val="18"/>
          <w:szCs w:val="18"/>
        </w:rPr>
        <w:t>kı</w:t>
      </w:r>
      <w:r w:rsidRPr="00B85F35">
        <w:rPr>
          <w:rFonts w:asciiTheme="minorHAnsi" w:hAnsiTheme="minorHAnsi" w:cstheme="minorHAnsi"/>
          <w:spacing w:val="1"/>
          <w:sz w:val="18"/>
          <w:szCs w:val="18"/>
        </w:rPr>
        <w:t>nd</w:t>
      </w:r>
      <w:r w:rsidRPr="00B85F35">
        <w:rPr>
          <w:rFonts w:asciiTheme="minorHAnsi" w:hAnsiTheme="minorHAnsi" w:cstheme="minorHAnsi"/>
          <w:sz w:val="18"/>
          <w:szCs w:val="18"/>
        </w:rPr>
        <w:t>a</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1"/>
          <w:sz w:val="18"/>
          <w:szCs w:val="18"/>
        </w:rPr>
        <w:t>h</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kim</w:t>
      </w:r>
      <w:r w:rsidRPr="00B85F35">
        <w:rPr>
          <w:rFonts w:asciiTheme="minorHAnsi" w:hAnsiTheme="minorHAnsi" w:cstheme="minorHAnsi"/>
          <w:spacing w:val="-1"/>
          <w:sz w:val="18"/>
          <w:szCs w:val="18"/>
        </w:rPr>
        <w:t>i</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 xml:space="preserve">ize </w:t>
      </w:r>
      <w:r w:rsidRPr="00B85F35">
        <w:rPr>
          <w:rFonts w:asciiTheme="minorHAnsi" w:hAnsiTheme="minorHAnsi" w:cstheme="minorHAnsi"/>
          <w:spacing w:val="1"/>
          <w:sz w:val="18"/>
          <w:szCs w:val="18"/>
        </w:rPr>
        <w:t>d</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t</w:t>
      </w:r>
      <w:r w:rsidRPr="00B85F35">
        <w:rPr>
          <w:rFonts w:asciiTheme="minorHAnsi" w:hAnsiTheme="minorHAnsi" w:cstheme="minorHAnsi"/>
          <w:spacing w:val="1"/>
          <w:sz w:val="18"/>
          <w:szCs w:val="18"/>
        </w:rPr>
        <w:t>ay</w:t>
      </w:r>
      <w:r w:rsidRPr="00B85F35">
        <w:rPr>
          <w:rFonts w:asciiTheme="minorHAnsi" w:hAnsiTheme="minorHAnsi" w:cstheme="minorHAnsi"/>
          <w:sz w:val="18"/>
          <w:szCs w:val="18"/>
        </w:rPr>
        <w:t>lı</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il</w:t>
      </w:r>
      <w:r w:rsidRPr="00B85F35">
        <w:rPr>
          <w:rFonts w:asciiTheme="minorHAnsi" w:hAnsiTheme="minorHAnsi" w:cstheme="minorHAnsi"/>
          <w:spacing w:val="-1"/>
          <w:sz w:val="18"/>
          <w:szCs w:val="18"/>
        </w:rPr>
        <w:t>g</w:t>
      </w:r>
      <w:r w:rsidRPr="00B85F35">
        <w:rPr>
          <w:rFonts w:asciiTheme="minorHAnsi" w:hAnsiTheme="minorHAnsi" w:cstheme="minorHAnsi"/>
          <w:sz w:val="18"/>
          <w:szCs w:val="18"/>
        </w:rPr>
        <w:t>i</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me</w:t>
      </w:r>
      <w:r w:rsidRPr="00B85F35">
        <w:rPr>
          <w:rFonts w:asciiTheme="minorHAnsi" w:hAnsiTheme="minorHAnsi" w:cstheme="minorHAnsi"/>
          <w:sz w:val="18"/>
          <w:szCs w:val="18"/>
        </w:rPr>
        <w:t>l</w:t>
      </w:r>
      <w:r w:rsidRPr="00B85F35">
        <w:rPr>
          <w:rFonts w:asciiTheme="minorHAnsi" w:hAnsiTheme="minorHAnsi" w:cstheme="minorHAnsi"/>
          <w:spacing w:val="2"/>
          <w:sz w:val="18"/>
          <w:szCs w:val="18"/>
        </w:rPr>
        <w:t>i</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 xml:space="preserve">iz. </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rıca</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ilaca,</w:t>
      </w:r>
      <w:r w:rsidRPr="00B85F35">
        <w:rPr>
          <w:rFonts w:asciiTheme="minorHAnsi" w:hAnsiTheme="minorHAnsi" w:cstheme="minorHAnsi"/>
          <w:spacing w:val="6"/>
          <w:sz w:val="18"/>
          <w:szCs w:val="18"/>
        </w:rPr>
        <w:t xml:space="preserve"> </w:t>
      </w:r>
      <w:r w:rsidRPr="00B85F35">
        <w:rPr>
          <w:rFonts w:asciiTheme="minorHAnsi" w:hAnsiTheme="minorHAnsi" w:cstheme="minorHAnsi"/>
          <w:sz w:val="18"/>
          <w:szCs w:val="18"/>
        </w:rPr>
        <w:t>g</w:t>
      </w:r>
      <w:r w:rsidRPr="00B85F35">
        <w:rPr>
          <w:rFonts w:asciiTheme="minorHAnsi" w:hAnsiTheme="minorHAnsi" w:cstheme="minorHAnsi"/>
          <w:spacing w:val="9"/>
          <w:sz w:val="18"/>
          <w:szCs w:val="18"/>
        </w:rPr>
        <w:t>ı</w:t>
      </w:r>
      <w:r w:rsidRPr="00B85F35">
        <w:rPr>
          <w:rFonts w:asciiTheme="minorHAnsi" w:hAnsiTheme="minorHAnsi" w:cstheme="minorHAnsi"/>
          <w:spacing w:val="1"/>
          <w:sz w:val="18"/>
          <w:szCs w:val="18"/>
        </w:rPr>
        <w:t>d</w:t>
      </w:r>
      <w:r w:rsidRPr="00B85F35">
        <w:rPr>
          <w:rFonts w:asciiTheme="minorHAnsi" w:hAnsiTheme="minorHAnsi" w:cstheme="minorHAnsi"/>
          <w:spacing w:val="3"/>
          <w:sz w:val="18"/>
          <w:szCs w:val="18"/>
        </w:rPr>
        <w:t>a</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n</w:t>
      </w:r>
      <w:r w:rsidRPr="00B85F35">
        <w:rPr>
          <w:rFonts w:asciiTheme="minorHAnsi" w:hAnsiTheme="minorHAnsi" w:cstheme="minorHAnsi"/>
          <w:spacing w:val="-1"/>
          <w:sz w:val="18"/>
          <w:szCs w:val="18"/>
        </w:rPr>
        <w:t>es</w:t>
      </w:r>
      <w:r w:rsidRPr="00B85F35">
        <w:rPr>
          <w:rFonts w:asciiTheme="minorHAnsi" w:hAnsiTheme="minorHAnsi" w:cstheme="minorHAnsi"/>
          <w:sz w:val="18"/>
          <w:szCs w:val="18"/>
        </w:rPr>
        <w:t xml:space="preserve">tezik </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dd</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l</w:t>
      </w:r>
      <w:r w:rsidRPr="00B85F35">
        <w:rPr>
          <w:rFonts w:asciiTheme="minorHAnsi" w:hAnsiTheme="minorHAnsi" w:cstheme="minorHAnsi"/>
          <w:spacing w:val="-1"/>
          <w:sz w:val="18"/>
          <w:szCs w:val="18"/>
        </w:rPr>
        <w:t>e</w:t>
      </w:r>
      <w:r w:rsidRPr="00B85F35">
        <w:rPr>
          <w:rFonts w:asciiTheme="minorHAnsi" w:hAnsiTheme="minorHAnsi" w:cstheme="minorHAnsi"/>
          <w:spacing w:val="2"/>
          <w:sz w:val="18"/>
          <w:szCs w:val="18"/>
        </w:rPr>
        <w:t>r</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 xml:space="preserve">, </w:t>
      </w:r>
      <w:r w:rsidRPr="00B85F35">
        <w:rPr>
          <w:rFonts w:asciiTheme="minorHAnsi" w:hAnsiTheme="minorHAnsi" w:cstheme="minorHAnsi"/>
          <w:spacing w:val="1"/>
          <w:sz w:val="18"/>
          <w:szCs w:val="18"/>
        </w:rPr>
        <w:t>p</w:t>
      </w:r>
      <w:r w:rsidRPr="00B85F35">
        <w:rPr>
          <w:rFonts w:asciiTheme="minorHAnsi" w:hAnsiTheme="minorHAnsi" w:cstheme="minorHAnsi"/>
          <w:sz w:val="18"/>
          <w:szCs w:val="18"/>
        </w:rPr>
        <w:t>ol</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e</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w:t>
      </w:r>
      <w:r w:rsidRPr="00B85F35">
        <w:rPr>
          <w:rFonts w:asciiTheme="minorHAnsi" w:hAnsiTheme="minorHAnsi" w:cstheme="minorHAnsi"/>
          <w:spacing w:val="7"/>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7"/>
          <w:sz w:val="18"/>
          <w:szCs w:val="18"/>
        </w:rPr>
        <w:t xml:space="preserve"> </w:t>
      </w:r>
      <w:r w:rsidRPr="00B85F35">
        <w:rPr>
          <w:rFonts w:asciiTheme="minorHAnsi" w:hAnsiTheme="minorHAnsi" w:cstheme="minorHAnsi"/>
          <w:sz w:val="18"/>
          <w:szCs w:val="18"/>
        </w:rPr>
        <w:t>t</w:t>
      </w:r>
      <w:r w:rsidRPr="00B85F35">
        <w:rPr>
          <w:rFonts w:asciiTheme="minorHAnsi" w:hAnsiTheme="minorHAnsi" w:cstheme="minorHAnsi"/>
          <w:spacing w:val="1"/>
          <w:sz w:val="18"/>
          <w:szCs w:val="18"/>
        </w:rPr>
        <w:t>o</w:t>
      </w:r>
      <w:r w:rsidRPr="00B85F35">
        <w:rPr>
          <w:rFonts w:asciiTheme="minorHAnsi" w:hAnsiTheme="minorHAnsi" w:cstheme="minorHAnsi"/>
          <w:spacing w:val="3"/>
          <w:sz w:val="18"/>
          <w:szCs w:val="18"/>
        </w:rPr>
        <w:t>z</w:t>
      </w:r>
      <w:r w:rsidRPr="00B85F35">
        <w:rPr>
          <w:rFonts w:asciiTheme="minorHAnsi" w:hAnsiTheme="minorHAnsi" w:cstheme="minorHAnsi"/>
          <w:sz w:val="18"/>
          <w:szCs w:val="18"/>
        </w:rPr>
        <w:t>a</w:t>
      </w:r>
      <w:r w:rsidRPr="00B85F35">
        <w:rPr>
          <w:rFonts w:asciiTheme="minorHAnsi" w:hAnsiTheme="minorHAnsi" w:cstheme="minorHAnsi"/>
          <w:spacing w:val="6"/>
          <w:sz w:val="18"/>
          <w:szCs w:val="18"/>
        </w:rPr>
        <w:t xml:space="preserve"> </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a</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ş</w:t>
      </w:r>
      <w:r w:rsidRPr="00B85F35">
        <w:rPr>
          <w:rFonts w:asciiTheme="minorHAnsi" w:hAnsiTheme="minorHAnsi" w:cstheme="minorHAnsi"/>
          <w:sz w:val="18"/>
          <w:szCs w:val="18"/>
        </w:rPr>
        <w:t>ı</w:t>
      </w:r>
      <w:r w:rsidRPr="00B85F35">
        <w:rPr>
          <w:rFonts w:asciiTheme="minorHAnsi" w:hAnsiTheme="minorHAnsi" w:cstheme="minorHAnsi"/>
          <w:spacing w:val="5"/>
          <w:sz w:val="18"/>
          <w:szCs w:val="18"/>
        </w:rPr>
        <w:t xml:space="preserve"> </w:t>
      </w:r>
      <w:r w:rsidRPr="00B85F35">
        <w:rPr>
          <w:rFonts w:asciiTheme="minorHAnsi" w:hAnsiTheme="minorHAnsi" w:cstheme="minorHAnsi"/>
          <w:sz w:val="18"/>
          <w:szCs w:val="18"/>
        </w:rPr>
        <w:t>ö</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c</w:t>
      </w:r>
      <w:r w:rsidRPr="00B85F35">
        <w:rPr>
          <w:rFonts w:asciiTheme="minorHAnsi" w:hAnsiTheme="minorHAnsi" w:cstheme="minorHAnsi"/>
          <w:spacing w:val="-1"/>
          <w:sz w:val="18"/>
          <w:szCs w:val="18"/>
        </w:rPr>
        <w:t>e</w:t>
      </w:r>
      <w:r w:rsidRPr="00B85F35">
        <w:rPr>
          <w:rFonts w:asciiTheme="minorHAnsi" w:hAnsiTheme="minorHAnsi" w:cstheme="minorHAnsi"/>
          <w:spacing w:val="3"/>
          <w:sz w:val="18"/>
          <w:szCs w:val="18"/>
        </w:rPr>
        <w:t>d</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ol</w:t>
      </w:r>
      <w:r w:rsidRPr="00B85F35">
        <w:rPr>
          <w:rFonts w:asciiTheme="minorHAnsi" w:hAnsiTheme="minorHAnsi" w:cstheme="minorHAnsi"/>
          <w:spacing w:val="1"/>
          <w:sz w:val="18"/>
          <w:szCs w:val="18"/>
        </w:rPr>
        <w:t>uş</w:t>
      </w:r>
      <w:r w:rsidRPr="00B85F35">
        <w:rPr>
          <w:rFonts w:asciiTheme="minorHAnsi" w:hAnsiTheme="minorHAnsi" w:cstheme="minorHAnsi"/>
          <w:spacing w:val="-1"/>
          <w:sz w:val="18"/>
          <w:szCs w:val="18"/>
        </w:rPr>
        <w:t>m</w:t>
      </w:r>
      <w:r w:rsidRPr="00B85F35">
        <w:rPr>
          <w:rFonts w:asciiTheme="minorHAnsi" w:hAnsiTheme="minorHAnsi" w:cstheme="minorHAnsi"/>
          <w:spacing w:val="1"/>
          <w:sz w:val="18"/>
          <w:szCs w:val="18"/>
        </w:rPr>
        <w:t>u</w:t>
      </w:r>
      <w:r w:rsidRPr="00B85F35">
        <w:rPr>
          <w:rFonts w:asciiTheme="minorHAnsi" w:hAnsiTheme="minorHAnsi" w:cstheme="minorHAnsi"/>
          <w:sz w:val="18"/>
          <w:szCs w:val="18"/>
        </w:rPr>
        <w:t>ş</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a</w:t>
      </w:r>
      <w:r w:rsidRPr="00B85F35">
        <w:rPr>
          <w:rFonts w:asciiTheme="minorHAnsi" w:hAnsiTheme="minorHAnsi" w:cstheme="minorHAnsi"/>
          <w:spacing w:val="3"/>
          <w:sz w:val="18"/>
          <w:szCs w:val="18"/>
        </w:rPr>
        <w:t>l</w:t>
      </w:r>
      <w:r w:rsidRPr="00B85F35">
        <w:rPr>
          <w:rFonts w:asciiTheme="minorHAnsi" w:hAnsiTheme="minorHAnsi" w:cstheme="minorHAnsi"/>
          <w:spacing w:val="-1"/>
          <w:sz w:val="18"/>
          <w:szCs w:val="18"/>
        </w:rPr>
        <w:t>e</w:t>
      </w:r>
      <w:r w:rsidRPr="00B85F35">
        <w:rPr>
          <w:rFonts w:asciiTheme="minorHAnsi" w:hAnsiTheme="minorHAnsi" w:cstheme="minorHAnsi"/>
          <w:spacing w:val="2"/>
          <w:sz w:val="18"/>
          <w:szCs w:val="18"/>
        </w:rPr>
        <w:t>r</w:t>
      </w:r>
      <w:r w:rsidRPr="00B85F35">
        <w:rPr>
          <w:rFonts w:asciiTheme="minorHAnsi" w:hAnsiTheme="minorHAnsi" w:cstheme="minorHAnsi"/>
          <w:sz w:val="18"/>
          <w:szCs w:val="18"/>
        </w:rPr>
        <w:t>jik</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k</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o</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lar;</w:t>
      </w:r>
      <w:r w:rsidRPr="00B85F35">
        <w:rPr>
          <w:rFonts w:asciiTheme="minorHAnsi" w:hAnsiTheme="minorHAnsi" w:cstheme="minorHAnsi"/>
          <w:spacing w:val="1"/>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pacing w:val="2"/>
          <w:sz w:val="18"/>
          <w:szCs w:val="18"/>
        </w:rPr>
        <w:t>i</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t</w:t>
      </w:r>
      <w:r w:rsidRPr="00B85F35">
        <w:rPr>
          <w:rFonts w:asciiTheme="minorHAnsi" w:hAnsiTheme="minorHAnsi" w:cstheme="minorHAnsi"/>
          <w:spacing w:val="2"/>
          <w:sz w:val="18"/>
          <w:szCs w:val="18"/>
        </w:rPr>
        <w:t>e</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ik</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as</w:t>
      </w:r>
      <w:r w:rsidRPr="00B85F35">
        <w:rPr>
          <w:rFonts w:asciiTheme="minorHAnsi" w:hAnsiTheme="minorHAnsi" w:cstheme="minorHAnsi"/>
          <w:spacing w:val="2"/>
          <w:sz w:val="18"/>
          <w:szCs w:val="18"/>
        </w:rPr>
        <w:t>t</w:t>
      </w:r>
      <w:r w:rsidRPr="00B85F35">
        <w:rPr>
          <w:rFonts w:asciiTheme="minorHAnsi" w:hAnsiTheme="minorHAnsi" w:cstheme="minorHAnsi"/>
          <w:sz w:val="18"/>
          <w:szCs w:val="18"/>
        </w:rPr>
        <w:t>alı</w:t>
      </w:r>
      <w:r w:rsidRPr="00B85F35">
        <w:rPr>
          <w:rFonts w:asciiTheme="minorHAnsi" w:hAnsiTheme="minorHAnsi" w:cstheme="minorHAnsi"/>
          <w:spacing w:val="1"/>
          <w:sz w:val="18"/>
          <w:szCs w:val="18"/>
        </w:rPr>
        <w:t>k</w:t>
      </w:r>
      <w:r w:rsidRPr="00B85F35">
        <w:rPr>
          <w:rFonts w:asciiTheme="minorHAnsi" w:hAnsiTheme="minorHAnsi" w:cstheme="minorHAnsi"/>
          <w:sz w:val="18"/>
          <w:szCs w:val="18"/>
        </w:rPr>
        <w:t xml:space="preserve">lar; daha önceden geçirdiğiniz ameliyatlar ya da doktor kontrolü altında olmanızı gerektiren halihazırdaki hastalıklarınız; </w:t>
      </w:r>
      <w:r w:rsidRPr="00B85F35">
        <w:rPr>
          <w:rFonts w:asciiTheme="minorHAnsi" w:hAnsiTheme="minorHAnsi" w:cstheme="minorHAnsi"/>
          <w:spacing w:val="1"/>
          <w:sz w:val="18"/>
          <w:szCs w:val="18"/>
        </w:rPr>
        <w:t>d</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ri</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ş</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ti</w:t>
      </w:r>
      <w:r w:rsidRPr="00B85F35">
        <w:rPr>
          <w:rFonts w:asciiTheme="minorHAnsi" w:hAnsiTheme="minorHAnsi" w:cstheme="minorHAnsi"/>
          <w:spacing w:val="5"/>
          <w:sz w:val="18"/>
          <w:szCs w:val="18"/>
        </w:rPr>
        <w:t xml:space="preserve"> </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a</w:t>
      </w:r>
      <w:r w:rsidRPr="00B85F35">
        <w:rPr>
          <w:rFonts w:asciiTheme="minorHAnsi" w:hAnsiTheme="minorHAnsi" w:cstheme="minorHAnsi"/>
          <w:spacing w:val="3"/>
          <w:sz w:val="18"/>
          <w:szCs w:val="18"/>
        </w:rPr>
        <w:t>k</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y</w:t>
      </w:r>
      <w:r w:rsidRPr="00B85F35">
        <w:rPr>
          <w:rFonts w:asciiTheme="minorHAnsi" w:hAnsiTheme="minorHAnsi" w:cstheme="minorHAnsi"/>
          <w:spacing w:val="3"/>
          <w:sz w:val="18"/>
          <w:szCs w:val="18"/>
        </w:rPr>
        <w:t>o</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ları;</w:t>
      </w:r>
      <w:r w:rsidRPr="00B85F35">
        <w:rPr>
          <w:rFonts w:asciiTheme="minorHAnsi" w:hAnsiTheme="minorHAnsi" w:cstheme="minorHAnsi"/>
          <w:spacing w:val="11"/>
          <w:sz w:val="18"/>
          <w:szCs w:val="18"/>
        </w:rPr>
        <w:t xml:space="preserve"> </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ormal k</w:t>
      </w:r>
      <w:r w:rsidRPr="00B85F35">
        <w:rPr>
          <w:rFonts w:asciiTheme="minorHAnsi" w:hAnsiTheme="minorHAnsi" w:cstheme="minorHAnsi"/>
          <w:spacing w:val="1"/>
          <w:sz w:val="18"/>
          <w:szCs w:val="18"/>
        </w:rPr>
        <w:t>an</w:t>
      </w:r>
      <w:r w:rsidRPr="00B85F35">
        <w:rPr>
          <w:rFonts w:asciiTheme="minorHAnsi" w:hAnsiTheme="minorHAnsi" w:cstheme="minorHAnsi"/>
          <w:sz w:val="18"/>
          <w:szCs w:val="18"/>
        </w:rPr>
        <w:t>ama</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ği</w:t>
      </w:r>
      <w:r w:rsidRPr="00B85F35">
        <w:rPr>
          <w:rFonts w:asciiTheme="minorHAnsi" w:hAnsiTheme="minorHAnsi" w:cstheme="minorHAnsi"/>
          <w:spacing w:val="-1"/>
          <w:sz w:val="18"/>
          <w:szCs w:val="18"/>
        </w:rPr>
        <w:t>l</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i</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genel</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ağl</w:t>
      </w:r>
      <w:r w:rsidRPr="00B85F35">
        <w:rPr>
          <w:rFonts w:asciiTheme="minorHAnsi" w:hAnsiTheme="minorHAnsi" w:cstheme="minorHAnsi"/>
          <w:spacing w:val="2"/>
          <w:sz w:val="18"/>
          <w:szCs w:val="18"/>
        </w:rPr>
        <w:t>ığ</w:t>
      </w:r>
      <w:r w:rsidRPr="00B85F35">
        <w:rPr>
          <w:rFonts w:asciiTheme="minorHAnsi" w:hAnsiTheme="minorHAnsi" w:cstheme="minorHAnsi"/>
          <w:sz w:val="18"/>
          <w:szCs w:val="18"/>
        </w:rPr>
        <w:t>ı</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ızla</w:t>
      </w:r>
      <w:r w:rsidRPr="00B85F35">
        <w:rPr>
          <w:rFonts w:asciiTheme="minorHAnsi" w:hAnsiTheme="minorHAnsi" w:cstheme="minorHAnsi"/>
          <w:spacing w:val="-9"/>
          <w:sz w:val="18"/>
          <w:szCs w:val="18"/>
        </w:rPr>
        <w:t xml:space="preserve"> </w:t>
      </w:r>
      <w:r w:rsidRPr="00B85F35">
        <w:rPr>
          <w:rFonts w:asciiTheme="minorHAnsi" w:hAnsiTheme="minorHAnsi" w:cstheme="minorHAnsi"/>
          <w:sz w:val="18"/>
          <w:szCs w:val="18"/>
        </w:rPr>
        <w:t>ilgili</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iğ</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du</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u</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lar, varsa düzenli kullandığınız, daha önceden kullandığınız ya da kullanmanız gereken ilaçlar</w:t>
      </w:r>
      <w:r w:rsidRPr="00B85F35">
        <w:rPr>
          <w:rFonts w:asciiTheme="minorHAnsi" w:hAnsiTheme="minorHAnsi" w:cstheme="minorHAnsi"/>
          <w:spacing w:val="-7"/>
          <w:sz w:val="18"/>
          <w:szCs w:val="18"/>
        </w:rPr>
        <w:t xml:space="preserve"> </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a</w:t>
      </w:r>
      <w:r w:rsidRPr="00B85F35">
        <w:rPr>
          <w:rFonts w:asciiTheme="minorHAnsi" w:hAnsiTheme="minorHAnsi" w:cstheme="minorHAnsi"/>
          <w:spacing w:val="3"/>
          <w:sz w:val="18"/>
          <w:szCs w:val="18"/>
        </w:rPr>
        <w:t>k</w:t>
      </w:r>
      <w:r w:rsidRPr="00B85F35">
        <w:rPr>
          <w:rFonts w:asciiTheme="minorHAnsi" w:hAnsiTheme="minorHAnsi" w:cstheme="minorHAnsi"/>
          <w:sz w:val="18"/>
          <w:szCs w:val="18"/>
        </w:rPr>
        <w:t>kı</w:t>
      </w:r>
      <w:r w:rsidRPr="00B85F35">
        <w:rPr>
          <w:rFonts w:asciiTheme="minorHAnsi" w:hAnsiTheme="minorHAnsi" w:cstheme="minorHAnsi"/>
          <w:spacing w:val="1"/>
          <w:sz w:val="18"/>
          <w:szCs w:val="18"/>
        </w:rPr>
        <w:t>nd</w:t>
      </w:r>
      <w:r w:rsidRPr="00B85F35">
        <w:rPr>
          <w:rFonts w:asciiTheme="minorHAnsi" w:hAnsiTheme="minorHAnsi" w:cstheme="minorHAnsi"/>
          <w:sz w:val="18"/>
          <w:szCs w:val="18"/>
        </w:rPr>
        <w:t>a</w:t>
      </w:r>
      <w:r w:rsidRPr="00B85F35">
        <w:rPr>
          <w:rFonts w:asciiTheme="minorHAnsi" w:hAnsiTheme="minorHAnsi" w:cstheme="minorHAnsi"/>
          <w:spacing w:val="-6"/>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 xml:space="preserve"> </w:t>
      </w:r>
      <w:r w:rsidRPr="00B85F35">
        <w:rPr>
          <w:rFonts w:asciiTheme="minorHAnsi" w:hAnsiTheme="minorHAnsi" w:cstheme="minorHAnsi"/>
          <w:spacing w:val="1"/>
          <w:sz w:val="18"/>
          <w:szCs w:val="18"/>
        </w:rPr>
        <w:t>h</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kim</w:t>
      </w:r>
      <w:r w:rsidRPr="00B85F35">
        <w:rPr>
          <w:rFonts w:asciiTheme="minorHAnsi" w:hAnsiTheme="minorHAnsi" w:cstheme="minorHAnsi"/>
          <w:spacing w:val="-1"/>
          <w:sz w:val="18"/>
          <w:szCs w:val="18"/>
        </w:rPr>
        <w:t>i</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ize</w:t>
      </w:r>
      <w:r w:rsidRPr="00B85F35">
        <w:rPr>
          <w:rFonts w:asciiTheme="minorHAnsi" w:hAnsiTheme="minorHAnsi" w:cstheme="minorHAnsi"/>
          <w:spacing w:val="-9"/>
          <w:sz w:val="18"/>
          <w:szCs w:val="18"/>
        </w:rPr>
        <w:t xml:space="preserve"> işlem öncesinde </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il</w:t>
      </w:r>
      <w:r w:rsidRPr="00B85F35">
        <w:rPr>
          <w:rFonts w:asciiTheme="minorHAnsi" w:hAnsiTheme="minorHAnsi" w:cstheme="minorHAnsi"/>
          <w:spacing w:val="-1"/>
          <w:sz w:val="18"/>
          <w:szCs w:val="18"/>
        </w:rPr>
        <w:t>g</w:t>
      </w:r>
      <w:r w:rsidRPr="00B85F35">
        <w:rPr>
          <w:rFonts w:asciiTheme="minorHAnsi" w:hAnsiTheme="minorHAnsi" w:cstheme="minorHAnsi"/>
          <w:sz w:val="18"/>
          <w:szCs w:val="18"/>
        </w:rPr>
        <w:t>i</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1"/>
          <w:sz w:val="18"/>
          <w:szCs w:val="18"/>
        </w:rPr>
        <w:t>ve</w:t>
      </w:r>
      <w:r w:rsidRPr="00B85F35">
        <w:rPr>
          <w:rFonts w:asciiTheme="minorHAnsi" w:hAnsiTheme="minorHAnsi" w:cstheme="minorHAnsi"/>
          <w:spacing w:val="2"/>
          <w:sz w:val="18"/>
          <w:szCs w:val="18"/>
        </w:rPr>
        <w:t>r</w:t>
      </w:r>
      <w:r w:rsidRPr="00B85F35">
        <w:rPr>
          <w:rFonts w:asciiTheme="minorHAnsi" w:hAnsiTheme="minorHAnsi" w:cstheme="minorHAnsi"/>
          <w:spacing w:val="-1"/>
          <w:sz w:val="18"/>
          <w:szCs w:val="18"/>
        </w:rPr>
        <w:t>me</w:t>
      </w:r>
      <w:r w:rsidRPr="00B85F35">
        <w:rPr>
          <w:rFonts w:asciiTheme="minorHAnsi" w:hAnsiTheme="minorHAnsi" w:cstheme="minorHAnsi"/>
          <w:sz w:val="18"/>
          <w:szCs w:val="18"/>
        </w:rPr>
        <w:t>niz gerekmektedir.</w:t>
      </w:r>
    </w:p>
    <w:p w:rsidR="007D769E" w:rsidRPr="00B85F35" w:rsidRDefault="00A36CA1" w:rsidP="000F7942">
      <w:pPr>
        <w:pStyle w:val="Balk1"/>
        <w:numPr>
          <w:ilvl w:val="0"/>
          <w:numId w:val="1"/>
        </w:numPr>
        <w:tabs>
          <w:tab w:val="left" w:pos="423"/>
        </w:tabs>
        <w:spacing w:before="240" w:line="360" w:lineRule="auto"/>
        <w:ind w:left="284" w:hanging="282"/>
        <w:rPr>
          <w:rFonts w:asciiTheme="minorHAnsi" w:hAnsiTheme="minorHAnsi" w:cstheme="minorHAnsi"/>
          <w:sz w:val="18"/>
          <w:szCs w:val="18"/>
        </w:rPr>
      </w:pPr>
      <w:r w:rsidRPr="00B85F35">
        <w:rPr>
          <w:rFonts w:asciiTheme="minorHAnsi" w:hAnsiTheme="minorHAnsi" w:cstheme="minorHAnsi"/>
          <w:sz w:val="18"/>
          <w:szCs w:val="18"/>
        </w:rPr>
        <w:t>İŞLEM</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VE</w:t>
      </w:r>
      <w:r w:rsidRPr="00B85F35">
        <w:rPr>
          <w:rFonts w:asciiTheme="minorHAnsi" w:hAnsiTheme="minorHAnsi" w:cstheme="minorHAnsi"/>
          <w:spacing w:val="-2"/>
          <w:sz w:val="18"/>
          <w:szCs w:val="18"/>
        </w:rPr>
        <w:t xml:space="preserve"> DURUMLAR</w:t>
      </w:r>
    </w:p>
    <w:p w:rsidR="00644745" w:rsidRPr="00B85F35" w:rsidRDefault="00BE1047" w:rsidP="000F7942">
      <w:pPr>
        <w:pStyle w:val="GvdeMetni"/>
        <w:spacing w:line="360" w:lineRule="auto"/>
        <w:ind w:left="284" w:right="139"/>
        <w:jc w:val="left"/>
        <w:rPr>
          <w:rFonts w:asciiTheme="minorHAnsi" w:hAnsiTheme="minorHAnsi" w:cstheme="minorHAnsi"/>
          <w:sz w:val="18"/>
          <w:szCs w:val="18"/>
        </w:rPr>
      </w:pPr>
      <w:r w:rsidRPr="00B85F35">
        <w:rPr>
          <w:rFonts w:asciiTheme="minorHAnsi" w:hAnsiTheme="minorHAnsi" w:cstheme="minorHAnsi"/>
          <w:b/>
          <w:bCs/>
          <w:position w:val="1"/>
          <w:sz w:val="18"/>
          <w:szCs w:val="18"/>
        </w:rPr>
        <w:t xml:space="preserve">Hastalığınız hakkında bilmeniz gerekenler: </w:t>
      </w:r>
      <w:r w:rsidR="00A36CA1" w:rsidRPr="00B85F35">
        <w:rPr>
          <w:rFonts w:asciiTheme="minorHAnsi" w:hAnsiTheme="minorHAnsi" w:cstheme="minorHAnsi"/>
          <w:sz w:val="18"/>
          <w:szCs w:val="18"/>
        </w:rPr>
        <w:t>Kazalar, kavga, düşme, spor yaralanmaları, çeşitli kemik hastalıkları vb. nedenlerle oluşan çene kırıklarının, fonksiyon ve estetiğin yeniden kazandırılması ve oluşabilecek enfeksiyonların engellenmesi için en kısa sürede tedavi edilmesi gerekmektedir. Bu işle</w:t>
      </w:r>
      <w:r w:rsidR="00644745" w:rsidRPr="00B85F35">
        <w:rPr>
          <w:rFonts w:asciiTheme="minorHAnsi" w:hAnsiTheme="minorHAnsi" w:cstheme="minorHAnsi"/>
          <w:sz w:val="18"/>
          <w:szCs w:val="18"/>
        </w:rPr>
        <w:t>m lokal anestezi altında yapılabildiği gibi gerekli hallerde sedasyon/ genel anestezi altında da yapılabilmektedir.</w:t>
      </w:r>
      <w:r w:rsidR="00A36CA1" w:rsidRPr="00B85F35">
        <w:rPr>
          <w:rFonts w:asciiTheme="minorHAnsi" w:hAnsiTheme="minorHAnsi" w:cstheme="minorHAnsi"/>
          <w:sz w:val="18"/>
          <w:szCs w:val="18"/>
        </w:rPr>
        <w:t xml:space="preserve"> İş</w:t>
      </w:r>
      <w:r w:rsidR="00EE76FB" w:rsidRPr="00B85F35">
        <w:rPr>
          <w:rFonts w:asciiTheme="minorHAnsi" w:hAnsiTheme="minorHAnsi" w:cstheme="minorHAnsi"/>
          <w:sz w:val="18"/>
          <w:szCs w:val="18"/>
        </w:rPr>
        <w:t>l</w:t>
      </w:r>
      <w:r w:rsidR="00A36CA1" w:rsidRPr="00B85F35">
        <w:rPr>
          <w:rFonts w:asciiTheme="minorHAnsi" w:hAnsiTheme="minorHAnsi" w:cstheme="minorHAnsi"/>
          <w:sz w:val="18"/>
          <w:szCs w:val="18"/>
        </w:rPr>
        <w:t xml:space="preserve">em yapılmazsa kırık parçalar istenmeyen biçimde kaynayarak çene yapınıza zarar verebilir. İşlem operasyona göre değişmekle birlikte en az bir saati bulmaktadır. Kırık parçaların sabitlenmesi esnasında kullanılacak malzemeler maliyet olarak hastaya yansıyacaktır. </w:t>
      </w:r>
    </w:p>
    <w:p w:rsidR="00644745" w:rsidRPr="00B85F35" w:rsidRDefault="00644745" w:rsidP="000F7942">
      <w:pPr>
        <w:pStyle w:val="NormalWeb"/>
        <w:spacing w:before="0" w:beforeAutospacing="0" w:line="360" w:lineRule="auto"/>
        <w:ind w:left="284"/>
        <w:rPr>
          <w:rFonts w:asciiTheme="minorHAnsi" w:hAnsiTheme="minorHAnsi" w:cstheme="minorHAnsi"/>
          <w:color w:val="000000"/>
          <w:sz w:val="18"/>
          <w:szCs w:val="18"/>
        </w:rPr>
      </w:pPr>
      <w:r w:rsidRPr="00B85F35">
        <w:rPr>
          <w:rFonts w:asciiTheme="minorHAnsi" w:hAnsiTheme="minorHAnsi" w:cstheme="minorHAnsi"/>
          <w:color w:val="000000"/>
          <w:sz w:val="18"/>
          <w:szCs w:val="18"/>
        </w:rPr>
        <w:t>Kırık hattına ulaşmak için ağız içinden veya cilt üzerinden bir kesi yapılacak. Ayrıca başka yerinizden kemik veya doku almak gerekir ise başka bir yerinizden kesi yapmak gerekebilir. Kırık düzeltilecek ve aşağıdakilerin biri veya birkaçı kullanılarak tespit edilecek:</w:t>
      </w:r>
    </w:p>
    <w:p w:rsidR="0087131C" w:rsidRPr="00B85F35" w:rsidRDefault="00644745" w:rsidP="000F7942">
      <w:pPr>
        <w:pStyle w:val="NormalWeb"/>
        <w:spacing w:before="0" w:beforeAutospacing="0" w:after="0" w:afterAutospacing="0" w:line="276" w:lineRule="auto"/>
        <w:rPr>
          <w:rFonts w:asciiTheme="minorHAnsi" w:hAnsiTheme="minorHAnsi" w:cstheme="minorHAnsi"/>
          <w:color w:val="000000"/>
          <w:sz w:val="18"/>
          <w:szCs w:val="18"/>
        </w:rPr>
      </w:pPr>
      <w:r w:rsidRPr="00B85F35">
        <w:rPr>
          <w:rFonts w:asciiTheme="minorHAnsi" w:hAnsiTheme="minorHAnsi" w:cstheme="minorHAnsi"/>
          <w:color w:val="000000"/>
          <w:sz w:val="18"/>
          <w:szCs w:val="18"/>
        </w:rPr>
        <w:t>- Titanyum plaklar ve / veya vidalar</w:t>
      </w:r>
      <w:r w:rsidRPr="00B85F35">
        <w:rPr>
          <w:rFonts w:asciiTheme="minorHAnsi" w:hAnsiTheme="minorHAnsi" w:cstheme="minorHAnsi"/>
          <w:color w:val="000000"/>
          <w:sz w:val="18"/>
          <w:szCs w:val="18"/>
        </w:rPr>
        <w:br/>
        <w:t>- Eriyebilir plak ve / veya vidalar</w:t>
      </w:r>
      <w:r w:rsidR="0087131C" w:rsidRPr="00B85F35">
        <w:rPr>
          <w:rFonts w:asciiTheme="minorHAnsi" w:hAnsiTheme="minorHAnsi" w:cstheme="minorHAnsi"/>
          <w:color w:val="000000"/>
          <w:sz w:val="18"/>
          <w:szCs w:val="18"/>
        </w:rPr>
        <w:t xml:space="preserve"> </w:t>
      </w:r>
      <w:r w:rsidR="0087131C" w:rsidRPr="00B85F35">
        <w:rPr>
          <w:rFonts w:asciiTheme="minorHAnsi" w:hAnsiTheme="minorHAnsi" w:cstheme="minorHAnsi"/>
          <w:color w:val="000000"/>
          <w:sz w:val="18"/>
          <w:szCs w:val="18"/>
        </w:rPr>
        <w:br/>
        <w:t xml:space="preserve">- Tel dikişler </w:t>
      </w:r>
    </w:p>
    <w:p w:rsidR="0087131C" w:rsidRPr="00B85F35" w:rsidRDefault="00430422" w:rsidP="000F7942">
      <w:pPr>
        <w:pStyle w:val="NormalWeb"/>
        <w:spacing w:before="0" w:beforeAutospacing="0" w:after="0" w:afterAutospacing="0" w:line="276" w:lineRule="auto"/>
        <w:rPr>
          <w:rFonts w:asciiTheme="minorHAnsi" w:hAnsiTheme="minorHAnsi" w:cstheme="minorHAnsi"/>
          <w:color w:val="000000"/>
          <w:sz w:val="18"/>
          <w:szCs w:val="18"/>
        </w:rPr>
      </w:pPr>
      <w:r w:rsidRPr="00B85F35">
        <w:rPr>
          <w:rFonts w:asciiTheme="minorHAnsi" w:hAnsiTheme="minorHAnsi" w:cstheme="minorHAnsi"/>
          <w:color w:val="000000"/>
          <w:sz w:val="18"/>
          <w:szCs w:val="18"/>
        </w:rPr>
        <w:t xml:space="preserve">- </w:t>
      </w:r>
      <w:r w:rsidR="0087131C" w:rsidRPr="00B85F35">
        <w:rPr>
          <w:rFonts w:asciiTheme="minorHAnsi" w:hAnsiTheme="minorHAnsi" w:cstheme="minorHAnsi"/>
          <w:color w:val="000000"/>
          <w:sz w:val="18"/>
          <w:szCs w:val="18"/>
        </w:rPr>
        <w:t>Dişlere uygulanan metal arklar ve teller</w:t>
      </w:r>
      <w:r w:rsidR="0087131C" w:rsidRPr="00B85F35">
        <w:rPr>
          <w:rFonts w:asciiTheme="minorHAnsi" w:hAnsiTheme="minorHAnsi" w:cstheme="minorHAnsi"/>
          <w:color w:val="000000"/>
          <w:sz w:val="18"/>
          <w:szCs w:val="18"/>
        </w:rPr>
        <w:br/>
        <w:t>- Eksternal fiksatör (dışarıdan uygulanan tespit aracı)</w:t>
      </w:r>
      <w:r w:rsidR="0087131C" w:rsidRPr="00B85F35">
        <w:rPr>
          <w:rFonts w:asciiTheme="minorHAnsi" w:hAnsiTheme="minorHAnsi" w:cstheme="minorHAnsi"/>
          <w:color w:val="000000"/>
          <w:sz w:val="18"/>
          <w:szCs w:val="18"/>
        </w:rPr>
        <w:br/>
        <w:t>- Başka yerinizden alınan kemik (otojen kemik grefti)</w:t>
      </w:r>
      <w:r w:rsidR="0087131C" w:rsidRPr="00B85F35">
        <w:rPr>
          <w:rFonts w:asciiTheme="minorHAnsi" w:hAnsiTheme="minorHAnsi" w:cstheme="minorHAnsi"/>
          <w:color w:val="000000"/>
          <w:sz w:val="18"/>
          <w:szCs w:val="18"/>
        </w:rPr>
        <w:br/>
        <w:t>- Silikon, poroz hidroksiapatit, metil metakrilat, titanium meş gibi alloplastik malzemeler</w:t>
      </w:r>
    </w:p>
    <w:p w:rsidR="00430422" w:rsidRPr="00B85F35" w:rsidRDefault="00430422" w:rsidP="000F7942">
      <w:pPr>
        <w:pStyle w:val="NormalWeb"/>
        <w:spacing w:before="0" w:beforeAutospacing="0" w:after="0" w:afterAutospacing="0" w:line="276" w:lineRule="auto"/>
        <w:rPr>
          <w:rFonts w:asciiTheme="minorHAnsi" w:hAnsiTheme="minorHAnsi" w:cstheme="minorHAnsi"/>
          <w:color w:val="000000"/>
          <w:sz w:val="18"/>
          <w:szCs w:val="18"/>
        </w:rPr>
      </w:pPr>
    </w:p>
    <w:p w:rsidR="00644745" w:rsidRPr="00B85F35" w:rsidRDefault="00644745" w:rsidP="000F7942">
      <w:pPr>
        <w:pStyle w:val="NormalWeb"/>
        <w:spacing w:line="360" w:lineRule="auto"/>
        <w:ind w:left="284"/>
        <w:rPr>
          <w:rFonts w:asciiTheme="minorHAnsi" w:hAnsiTheme="minorHAnsi" w:cstheme="minorHAnsi"/>
          <w:color w:val="000000"/>
          <w:sz w:val="18"/>
          <w:szCs w:val="18"/>
        </w:rPr>
      </w:pPr>
      <w:r w:rsidRPr="00B85F35">
        <w:rPr>
          <w:rFonts w:asciiTheme="minorHAnsi" w:hAnsiTheme="minorHAnsi" w:cstheme="minorHAnsi"/>
          <w:color w:val="000000"/>
          <w:sz w:val="18"/>
          <w:szCs w:val="18"/>
        </w:rPr>
        <w:t>Bir problem çıkartmadıkları takdirde, bunlar ömür boyu yerlerinde kalacak. Problem çıkması halinde, bunları yerinden çıkartmak için ikinci bir ameliyat gerekebilecek. Konumlarına bağlı olarak da bunların çıkarılmaları gerekebilir.</w:t>
      </w:r>
    </w:p>
    <w:p w:rsidR="00644745" w:rsidRPr="00B85F35" w:rsidRDefault="00644745" w:rsidP="000F7942">
      <w:pPr>
        <w:pStyle w:val="GvdeMetni"/>
        <w:spacing w:line="360" w:lineRule="auto"/>
        <w:ind w:left="284" w:right="139"/>
        <w:jc w:val="left"/>
        <w:rPr>
          <w:rFonts w:asciiTheme="minorHAnsi" w:hAnsiTheme="minorHAnsi" w:cstheme="minorHAnsi"/>
          <w:sz w:val="18"/>
          <w:szCs w:val="18"/>
        </w:rPr>
      </w:pPr>
      <w:r w:rsidRPr="00B85F35">
        <w:rPr>
          <w:rFonts w:asciiTheme="minorHAnsi" w:hAnsiTheme="minorHAnsi" w:cstheme="minorHAnsi"/>
          <w:sz w:val="18"/>
          <w:szCs w:val="18"/>
        </w:rPr>
        <w:lastRenderedPageBreak/>
        <w:t>Operasyon sırasında / sonrasında oluşabilecek istenmeyen durumlar (komplikasyonlar) aşağıda belirtilmiştir. Aşağıdaki durumlar tedavinizi gerçekleştirecek kişi tarafından da sözlü olarak size anlatılacaktır. İşlem öncesi ya da sonrasında hekiminiz size antibiyotik, ağrı kesici, ağız gargarası ve ek ilaçlar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w:t>
      </w:r>
    </w:p>
    <w:p w:rsidR="00644745" w:rsidRPr="00B85F35" w:rsidRDefault="00644745" w:rsidP="000F7942">
      <w:pPr>
        <w:spacing w:line="360" w:lineRule="auto"/>
        <w:ind w:left="284"/>
        <w:rPr>
          <w:rFonts w:asciiTheme="minorHAnsi" w:hAnsiTheme="minorHAnsi" w:cstheme="minorHAnsi"/>
          <w:b/>
          <w:sz w:val="18"/>
          <w:szCs w:val="18"/>
        </w:rPr>
      </w:pPr>
      <w:r w:rsidRPr="00B85F35">
        <w:rPr>
          <w:rFonts w:asciiTheme="minorHAnsi" w:hAnsiTheme="minorHAnsi" w:cstheme="minorHAnsi"/>
          <w:b/>
          <w:position w:val="1"/>
          <w:sz w:val="18"/>
          <w:szCs w:val="18"/>
        </w:rPr>
        <w:t>Bir</w:t>
      </w:r>
      <w:r w:rsidRPr="00B85F35">
        <w:rPr>
          <w:rFonts w:asciiTheme="minorHAnsi" w:hAnsiTheme="minorHAnsi" w:cstheme="minorHAnsi"/>
          <w:b/>
          <w:spacing w:val="-1"/>
          <w:position w:val="1"/>
          <w:sz w:val="18"/>
          <w:szCs w:val="18"/>
        </w:rPr>
        <w:t>e</w:t>
      </w:r>
      <w:r w:rsidRPr="00B85F35">
        <w:rPr>
          <w:rFonts w:asciiTheme="minorHAnsi" w:hAnsiTheme="minorHAnsi" w:cstheme="minorHAnsi"/>
          <w:b/>
          <w:spacing w:val="1"/>
          <w:position w:val="1"/>
          <w:sz w:val="18"/>
          <w:szCs w:val="18"/>
        </w:rPr>
        <w:t>y</w:t>
      </w:r>
      <w:r w:rsidRPr="00B85F35">
        <w:rPr>
          <w:rFonts w:asciiTheme="minorHAnsi" w:hAnsiTheme="minorHAnsi" w:cstheme="minorHAnsi"/>
          <w:b/>
          <w:position w:val="1"/>
          <w:sz w:val="18"/>
          <w:szCs w:val="18"/>
        </w:rPr>
        <w:t>l</w:t>
      </w:r>
      <w:r w:rsidRPr="00B85F35">
        <w:rPr>
          <w:rFonts w:asciiTheme="minorHAnsi" w:hAnsiTheme="minorHAnsi" w:cstheme="minorHAnsi"/>
          <w:b/>
          <w:spacing w:val="-1"/>
          <w:position w:val="1"/>
          <w:sz w:val="18"/>
          <w:szCs w:val="18"/>
        </w:rPr>
        <w:t>e</w:t>
      </w:r>
      <w:r w:rsidRPr="00B85F35">
        <w:rPr>
          <w:rFonts w:asciiTheme="minorHAnsi" w:hAnsiTheme="minorHAnsi" w:cstheme="minorHAnsi"/>
          <w:b/>
          <w:position w:val="1"/>
          <w:sz w:val="18"/>
          <w:szCs w:val="18"/>
        </w:rPr>
        <w:t>r</w:t>
      </w:r>
      <w:r w:rsidRPr="00B85F35">
        <w:rPr>
          <w:rFonts w:asciiTheme="minorHAnsi" w:hAnsiTheme="minorHAnsi" w:cstheme="minorHAnsi"/>
          <w:b/>
          <w:spacing w:val="8"/>
          <w:position w:val="1"/>
          <w:sz w:val="18"/>
          <w:szCs w:val="18"/>
        </w:rPr>
        <w:t xml:space="preserve"> </w:t>
      </w:r>
      <w:r w:rsidRPr="00B85F35">
        <w:rPr>
          <w:rFonts w:asciiTheme="minorHAnsi" w:hAnsiTheme="minorHAnsi" w:cstheme="minorHAnsi"/>
          <w:b/>
          <w:position w:val="1"/>
          <w:sz w:val="18"/>
          <w:szCs w:val="18"/>
        </w:rPr>
        <w:t>aras</w:t>
      </w:r>
      <w:r w:rsidRPr="00B85F35">
        <w:rPr>
          <w:rFonts w:asciiTheme="minorHAnsi" w:hAnsiTheme="minorHAnsi" w:cstheme="minorHAnsi"/>
          <w:b/>
          <w:spacing w:val="-1"/>
          <w:position w:val="1"/>
          <w:sz w:val="18"/>
          <w:szCs w:val="18"/>
        </w:rPr>
        <w:t>ı</w:t>
      </w:r>
      <w:r w:rsidRPr="00B85F35">
        <w:rPr>
          <w:rFonts w:asciiTheme="minorHAnsi" w:hAnsiTheme="minorHAnsi" w:cstheme="minorHAnsi"/>
          <w:b/>
          <w:spacing w:val="1"/>
          <w:position w:val="1"/>
          <w:sz w:val="18"/>
          <w:szCs w:val="18"/>
        </w:rPr>
        <w:t>nd</w:t>
      </w:r>
      <w:r w:rsidRPr="00B85F35">
        <w:rPr>
          <w:rFonts w:asciiTheme="minorHAnsi" w:hAnsiTheme="minorHAnsi" w:cstheme="minorHAnsi"/>
          <w:b/>
          <w:position w:val="1"/>
          <w:sz w:val="18"/>
          <w:szCs w:val="18"/>
        </w:rPr>
        <w:t>a</w:t>
      </w:r>
      <w:r w:rsidRPr="00B85F35">
        <w:rPr>
          <w:rFonts w:asciiTheme="minorHAnsi" w:hAnsiTheme="minorHAnsi" w:cstheme="minorHAnsi"/>
          <w:b/>
          <w:spacing w:val="6"/>
          <w:position w:val="1"/>
          <w:sz w:val="18"/>
          <w:szCs w:val="18"/>
        </w:rPr>
        <w:t xml:space="preserve"> </w:t>
      </w:r>
      <w:r w:rsidRPr="00B85F35">
        <w:rPr>
          <w:rFonts w:asciiTheme="minorHAnsi" w:hAnsiTheme="minorHAnsi" w:cstheme="minorHAnsi"/>
          <w:b/>
          <w:position w:val="1"/>
          <w:sz w:val="18"/>
          <w:szCs w:val="18"/>
        </w:rPr>
        <w:t>i</w:t>
      </w:r>
      <w:r w:rsidRPr="00B85F35">
        <w:rPr>
          <w:rFonts w:asciiTheme="minorHAnsi" w:hAnsiTheme="minorHAnsi" w:cstheme="minorHAnsi"/>
          <w:b/>
          <w:spacing w:val="1"/>
          <w:position w:val="1"/>
          <w:sz w:val="18"/>
          <w:szCs w:val="18"/>
        </w:rPr>
        <w:t>y</w:t>
      </w:r>
      <w:r w:rsidRPr="00B85F35">
        <w:rPr>
          <w:rFonts w:asciiTheme="minorHAnsi" w:hAnsiTheme="minorHAnsi" w:cstheme="minorHAnsi"/>
          <w:b/>
          <w:position w:val="1"/>
          <w:sz w:val="18"/>
          <w:szCs w:val="18"/>
        </w:rPr>
        <w:t>i</w:t>
      </w:r>
      <w:r w:rsidRPr="00B85F35">
        <w:rPr>
          <w:rFonts w:asciiTheme="minorHAnsi" w:hAnsiTheme="minorHAnsi" w:cstheme="minorHAnsi"/>
          <w:b/>
          <w:spacing w:val="2"/>
          <w:position w:val="1"/>
          <w:sz w:val="18"/>
          <w:szCs w:val="18"/>
        </w:rPr>
        <w:t>l</w:t>
      </w:r>
      <w:r w:rsidRPr="00B85F35">
        <w:rPr>
          <w:rFonts w:asciiTheme="minorHAnsi" w:hAnsiTheme="minorHAnsi" w:cstheme="minorHAnsi"/>
          <w:b/>
          <w:spacing w:val="-1"/>
          <w:position w:val="1"/>
          <w:sz w:val="18"/>
          <w:szCs w:val="18"/>
        </w:rPr>
        <w:t>e</w:t>
      </w:r>
      <w:r w:rsidRPr="00B85F35">
        <w:rPr>
          <w:rFonts w:asciiTheme="minorHAnsi" w:hAnsiTheme="minorHAnsi" w:cstheme="minorHAnsi"/>
          <w:b/>
          <w:spacing w:val="1"/>
          <w:position w:val="1"/>
          <w:sz w:val="18"/>
          <w:szCs w:val="18"/>
        </w:rPr>
        <w:t>ş</w:t>
      </w:r>
      <w:r w:rsidRPr="00B85F35">
        <w:rPr>
          <w:rFonts w:asciiTheme="minorHAnsi" w:hAnsiTheme="minorHAnsi" w:cstheme="minorHAnsi"/>
          <w:b/>
          <w:spacing w:val="-1"/>
          <w:position w:val="1"/>
          <w:sz w:val="18"/>
          <w:szCs w:val="18"/>
        </w:rPr>
        <w:t>m</w:t>
      </w:r>
      <w:r w:rsidRPr="00B85F35">
        <w:rPr>
          <w:rFonts w:asciiTheme="minorHAnsi" w:hAnsiTheme="minorHAnsi" w:cstheme="minorHAnsi"/>
          <w:b/>
          <w:position w:val="1"/>
          <w:sz w:val="18"/>
          <w:szCs w:val="18"/>
        </w:rPr>
        <w:t>e</w:t>
      </w:r>
      <w:r w:rsidRPr="00B85F35">
        <w:rPr>
          <w:rFonts w:asciiTheme="minorHAnsi" w:hAnsiTheme="minorHAnsi" w:cstheme="minorHAnsi"/>
          <w:b/>
          <w:spacing w:val="8"/>
          <w:position w:val="1"/>
          <w:sz w:val="18"/>
          <w:szCs w:val="18"/>
        </w:rPr>
        <w:t xml:space="preserve"> </w:t>
      </w:r>
      <w:r w:rsidRPr="00B85F35">
        <w:rPr>
          <w:rFonts w:asciiTheme="minorHAnsi" w:hAnsiTheme="minorHAnsi" w:cstheme="minorHAnsi"/>
          <w:b/>
          <w:spacing w:val="1"/>
          <w:position w:val="1"/>
          <w:sz w:val="18"/>
          <w:szCs w:val="18"/>
        </w:rPr>
        <w:t>p</w:t>
      </w:r>
      <w:r w:rsidRPr="00B85F35">
        <w:rPr>
          <w:rFonts w:asciiTheme="minorHAnsi" w:hAnsiTheme="minorHAnsi" w:cstheme="minorHAnsi"/>
          <w:b/>
          <w:position w:val="1"/>
          <w:sz w:val="18"/>
          <w:szCs w:val="18"/>
        </w:rPr>
        <w:t>ot</w:t>
      </w:r>
      <w:r w:rsidRPr="00B85F35">
        <w:rPr>
          <w:rFonts w:asciiTheme="minorHAnsi" w:hAnsiTheme="minorHAnsi" w:cstheme="minorHAnsi"/>
          <w:b/>
          <w:spacing w:val="1"/>
          <w:position w:val="1"/>
          <w:sz w:val="18"/>
          <w:szCs w:val="18"/>
        </w:rPr>
        <w:t>an</w:t>
      </w:r>
      <w:r w:rsidRPr="00B85F35">
        <w:rPr>
          <w:rFonts w:asciiTheme="minorHAnsi" w:hAnsiTheme="minorHAnsi" w:cstheme="minorHAnsi"/>
          <w:b/>
          <w:spacing w:val="-1"/>
          <w:position w:val="1"/>
          <w:sz w:val="18"/>
          <w:szCs w:val="18"/>
        </w:rPr>
        <w:t>s</w:t>
      </w:r>
      <w:r w:rsidRPr="00B85F35">
        <w:rPr>
          <w:rFonts w:asciiTheme="minorHAnsi" w:hAnsiTheme="minorHAnsi" w:cstheme="minorHAnsi"/>
          <w:b/>
          <w:position w:val="1"/>
          <w:sz w:val="18"/>
          <w:szCs w:val="18"/>
        </w:rPr>
        <w:t>i</w:t>
      </w:r>
      <w:r w:rsidRPr="00B85F35">
        <w:rPr>
          <w:rFonts w:asciiTheme="minorHAnsi" w:hAnsiTheme="minorHAnsi" w:cstheme="minorHAnsi"/>
          <w:b/>
          <w:spacing w:val="1"/>
          <w:position w:val="1"/>
          <w:sz w:val="18"/>
          <w:szCs w:val="18"/>
        </w:rPr>
        <w:t>y</w:t>
      </w:r>
      <w:r w:rsidRPr="00B85F35">
        <w:rPr>
          <w:rFonts w:asciiTheme="minorHAnsi" w:hAnsiTheme="minorHAnsi" w:cstheme="minorHAnsi"/>
          <w:b/>
          <w:spacing w:val="-1"/>
          <w:position w:val="1"/>
          <w:sz w:val="18"/>
          <w:szCs w:val="18"/>
        </w:rPr>
        <w:t>e</w:t>
      </w:r>
      <w:r w:rsidRPr="00B85F35">
        <w:rPr>
          <w:rFonts w:asciiTheme="minorHAnsi" w:hAnsiTheme="minorHAnsi" w:cstheme="minorHAnsi"/>
          <w:b/>
          <w:position w:val="1"/>
          <w:sz w:val="18"/>
          <w:szCs w:val="18"/>
        </w:rPr>
        <w:t>ll</w:t>
      </w:r>
      <w:r w:rsidRPr="00B85F35">
        <w:rPr>
          <w:rFonts w:asciiTheme="minorHAnsi" w:hAnsiTheme="minorHAnsi" w:cstheme="minorHAnsi"/>
          <w:b/>
          <w:spacing w:val="-1"/>
          <w:position w:val="1"/>
          <w:sz w:val="18"/>
          <w:szCs w:val="18"/>
        </w:rPr>
        <w:t>e</w:t>
      </w:r>
      <w:r w:rsidRPr="00B85F35">
        <w:rPr>
          <w:rFonts w:asciiTheme="minorHAnsi" w:hAnsiTheme="minorHAnsi" w:cstheme="minorHAnsi"/>
          <w:b/>
          <w:spacing w:val="2"/>
          <w:position w:val="1"/>
          <w:sz w:val="18"/>
          <w:szCs w:val="18"/>
        </w:rPr>
        <w:t>r</w:t>
      </w:r>
      <w:r w:rsidRPr="00B85F35">
        <w:rPr>
          <w:rFonts w:asciiTheme="minorHAnsi" w:hAnsiTheme="minorHAnsi" w:cstheme="minorHAnsi"/>
          <w:b/>
          <w:position w:val="1"/>
          <w:sz w:val="18"/>
          <w:szCs w:val="18"/>
        </w:rPr>
        <w:t>i</w:t>
      </w:r>
      <w:r w:rsidRPr="00B85F35">
        <w:rPr>
          <w:rFonts w:asciiTheme="minorHAnsi" w:hAnsiTheme="minorHAnsi" w:cstheme="minorHAnsi"/>
          <w:b/>
          <w:spacing w:val="1"/>
          <w:position w:val="1"/>
          <w:sz w:val="18"/>
          <w:szCs w:val="18"/>
        </w:rPr>
        <w:t xml:space="preserve"> </w:t>
      </w:r>
      <w:r w:rsidRPr="00B85F35">
        <w:rPr>
          <w:rFonts w:asciiTheme="minorHAnsi" w:hAnsiTheme="minorHAnsi" w:cstheme="minorHAnsi"/>
          <w:b/>
          <w:position w:val="1"/>
          <w:sz w:val="18"/>
          <w:szCs w:val="18"/>
        </w:rPr>
        <w:t>aç</w:t>
      </w:r>
      <w:r w:rsidRPr="00B85F35">
        <w:rPr>
          <w:rFonts w:asciiTheme="minorHAnsi" w:hAnsiTheme="minorHAnsi" w:cstheme="minorHAnsi"/>
          <w:b/>
          <w:spacing w:val="2"/>
          <w:position w:val="1"/>
          <w:sz w:val="18"/>
          <w:szCs w:val="18"/>
        </w:rPr>
        <w:t>ı</w:t>
      </w:r>
      <w:r w:rsidRPr="00B85F35">
        <w:rPr>
          <w:rFonts w:asciiTheme="minorHAnsi" w:hAnsiTheme="minorHAnsi" w:cstheme="minorHAnsi"/>
          <w:b/>
          <w:spacing w:val="-1"/>
          <w:position w:val="1"/>
          <w:sz w:val="18"/>
          <w:szCs w:val="18"/>
        </w:rPr>
        <w:t>s</w:t>
      </w:r>
      <w:r w:rsidRPr="00B85F35">
        <w:rPr>
          <w:rFonts w:asciiTheme="minorHAnsi" w:hAnsiTheme="minorHAnsi" w:cstheme="minorHAnsi"/>
          <w:b/>
          <w:position w:val="1"/>
          <w:sz w:val="18"/>
          <w:szCs w:val="18"/>
        </w:rPr>
        <w:t>ı</w:t>
      </w:r>
      <w:r w:rsidRPr="00B85F35">
        <w:rPr>
          <w:rFonts w:asciiTheme="minorHAnsi" w:hAnsiTheme="minorHAnsi" w:cstheme="minorHAnsi"/>
          <w:b/>
          <w:spacing w:val="1"/>
          <w:position w:val="1"/>
          <w:sz w:val="18"/>
          <w:szCs w:val="18"/>
        </w:rPr>
        <w:t>nd</w:t>
      </w:r>
      <w:r w:rsidRPr="00B85F35">
        <w:rPr>
          <w:rFonts w:asciiTheme="minorHAnsi" w:hAnsiTheme="minorHAnsi" w:cstheme="minorHAnsi"/>
          <w:b/>
          <w:position w:val="1"/>
          <w:sz w:val="18"/>
          <w:szCs w:val="18"/>
        </w:rPr>
        <w:t>an</w:t>
      </w:r>
      <w:r w:rsidRPr="00B85F35">
        <w:rPr>
          <w:rFonts w:asciiTheme="minorHAnsi" w:hAnsiTheme="minorHAnsi" w:cstheme="minorHAnsi"/>
          <w:b/>
          <w:spacing w:val="6"/>
          <w:position w:val="1"/>
          <w:sz w:val="18"/>
          <w:szCs w:val="18"/>
        </w:rPr>
        <w:t xml:space="preserve"> </w:t>
      </w:r>
      <w:r w:rsidRPr="00B85F35">
        <w:rPr>
          <w:rFonts w:asciiTheme="minorHAnsi" w:hAnsiTheme="minorHAnsi" w:cstheme="minorHAnsi"/>
          <w:b/>
          <w:spacing w:val="-1"/>
          <w:position w:val="1"/>
          <w:sz w:val="18"/>
          <w:szCs w:val="18"/>
        </w:rPr>
        <w:t>f</w:t>
      </w:r>
      <w:r w:rsidRPr="00B85F35">
        <w:rPr>
          <w:rFonts w:asciiTheme="minorHAnsi" w:hAnsiTheme="minorHAnsi" w:cstheme="minorHAnsi"/>
          <w:b/>
          <w:position w:val="1"/>
          <w:sz w:val="18"/>
          <w:szCs w:val="18"/>
        </w:rPr>
        <w:t>ark</w:t>
      </w:r>
      <w:r w:rsidRPr="00B85F35">
        <w:rPr>
          <w:rFonts w:asciiTheme="minorHAnsi" w:hAnsiTheme="minorHAnsi" w:cstheme="minorHAnsi"/>
          <w:b/>
          <w:spacing w:val="10"/>
          <w:position w:val="1"/>
          <w:sz w:val="18"/>
          <w:szCs w:val="18"/>
        </w:rPr>
        <w:t xml:space="preserve"> </w:t>
      </w:r>
      <w:r w:rsidRPr="00B85F35">
        <w:rPr>
          <w:rFonts w:asciiTheme="minorHAnsi" w:hAnsiTheme="minorHAnsi" w:cstheme="minorHAnsi"/>
          <w:b/>
          <w:position w:val="1"/>
          <w:sz w:val="18"/>
          <w:szCs w:val="18"/>
        </w:rPr>
        <w:t>ol</w:t>
      </w:r>
      <w:r w:rsidRPr="00B85F35">
        <w:rPr>
          <w:rFonts w:asciiTheme="minorHAnsi" w:hAnsiTheme="minorHAnsi" w:cstheme="minorHAnsi"/>
          <w:b/>
          <w:spacing w:val="1"/>
          <w:position w:val="1"/>
          <w:sz w:val="18"/>
          <w:szCs w:val="18"/>
        </w:rPr>
        <w:t>d</w:t>
      </w:r>
      <w:r w:rsidRPr="00B85F35">
        <w:rPr>
          <w:rFonts w:asciiTheme="minorHAnsi" w:hAnsiTheme="minorHAnsi" w:cstheme="minorHAnsi"/>
          <w:b/>
          <w:spacing w:val="3"/>
          <w:position w:val="1"/>
          <w:sz w:val="18"/>
          <w:szCs w:val="18"/>
        </w:rPr>
        <w:t>u</w:t>
      </w:r>
      <w:r w:rsidRPr="00B85F35">
        <w:rPr>
          <w:rFonts w:asciiTheme="minorHAnsi" w:hAnsiTheme="minorHAnsi" w:cstheme="minorHAnsi"/>
          <w:b/>
          <w:position w:val="1"/>
          <w:sz w:val="18"/>
          <w:szCs w:val="18"/>
        </w:rPr>
        <w:t>ğ</w:t>
      </w:r>
      <w:r w:rsidRPr="00B85F35">
        <w:rPr>
          <w:rFonts w:asciiTheme="minorHAnsi" w:hAnsiTheme="minorHAnsi" w:cstheme="minorHAnsi"/>
          <w:b/>
          <w:spacing w:val="1"/>
          <w:position w:val="1"/>
          <w:sz w:val="18"/>
          <w:szCs w:val="18"/>
        </w:rPr>
        <w:t>und</w:t>
      </w:r>
      <w:r w:rsidRPr="00B85F35">
        <w:rPr>
          <w:rFonts w:asciiTheme="minorHAnsi" w:hAnsiTheme="minorHAnsi" w:cstheme="minorHAnsi"/>
          <w:b/>
          <w:position w:val="1"/>
          <w:sz w:val="18"/>
          <w:szCs w:val="18"/>
        </w:rPr>
        <w:t>a</w:t>
      </w:r>
      <w:r w:rsidRPr="00B85F35">
        <w:rPr>
          <w:rFonts w:asciiTheme="minorHAnsi" w:hAnsiTheme="minorHAnsi" w:cstheme="minorHAnsi"/>
          <w:b/>
          <w:spacing w:val="1"/>
          <w:position w:val="1"/>
          <w:sz w:val="18"/>
          <w:szCs w:val="18"/>
        </w:rPr>
        <w:t>n</w:t>
      </w:r>
      <w:r w:rsidRPr="00B85F35">
        <w:rPr>
          <w:rFonts w:asciiTheme="minorHAnsi" w:hAnsiTheme="minorHAnsi" w:cstheme="minorHAnsi"/>
          <w:b/>
          <w:position w:val="1"/>
          <w:sz w:val="18"/>
          <w:szCs w:val="18"/>
        </w:rPr>
        <w:t>,</w:t>
      </w:r>
      <w:r w:rsidRPr="00B85F35">
        <w:rPr>
          <w:rFonts w:asciiTheme="minorHAnsi" w:hAnsiTheme="minorHAnsi" w:cstheme="minorHAnsi"/>
          <w:b/>
          <w:spacing w:val="3"/>
          <w:position w:val="1"/>
          <w:sz w:val="18"/>
          <w:szCs w:val="18"/>
        </w:rPr>
        <w:t xml:space="preserve"> </w:t>
      </w:r>
      <w:r w:rsidRPr="00B85F35">
        <w:rPr>
          <w:rFonts w:asciiTheme="minorHAnsi" w:hAnsiTheme="minorHAnsi" w:cstheme="minorHAnsi"/>
          <w:b/>
          <w:position w:val="1"/>
          <w:sz w:val="18"/>
          <w:szCs w:val="18"/>
        </w:rPr>
        <w:t>i</w:t>
      </w:r>
      <w:r w:rsidRPr="00B85F35">
        <w:rPr>
          <w:rFonts w:asciiTheme="minorHAnsi" w:hAnsiTheme="minorHAnsi" w:cstheme="minorHAnsi"/>
          <w:b/>
          <w:spacing w:val="-1"/>
          <w:position w:val="1"/>
          <w:sz w:val="18"/>
          <w:szCs w:val="18"/>
        </w:rPr>
        <w:t>ş</w:t>
      </w:r>
      <w:r w:rsidRPr="00B85F35">
        <w:rPr>
          <w:rFonts w:asciiTheme="minorHAnsi" w:hAnsiTheme="minorHAnsi" w:cstheme="minorHAnsi"/>
          <w:b/>
          <w:position w:val="1"/>
          <w:sz w:val="18"/>
          <w:szCs w:val="18"/>
        </w:rPr>
        <w:t>l</w:t>
      </w:r>
      <w:r w:rsidRPr="00B85F35">
        <w:rPr>
          <w:rFonts w:asciiTheme="minorHAnsi" w:hAnsiTheme="minorHAnsi" w:cstheme="minorHAnsi"/>
          <w:b/>
          <w:spacing w:val="-1"/>
          <w:position w:val="1"/>
          <w:sz w:val="18"/>
          <w:szCs w:val="18"/>
        </w:rPr>
        <w:t>em</w:t>
      </w:r>
      <w:r w:rsidRPr="00B85F35">
        <w:rPr>
          <w:rFonts w:asciiTheme="minorHAnsi" w:hAnsiTheme="minorHAnsi" w:cstheme="minorHAnsi"/>
          <w:b/>
          <w:spacing w:val="2"/>
          <w:position w:val="1"/>
          <w:sz w:val="18"/>
          <w:szCs w:val="18"/>
        </w:rPr>
        <w:t>l</w:t>
      </w:r>
      <w:r w:rsidRPr="00B85F35">
        <w:rPr>
          <w:rFonts w:asciiTheme="minorHAnsi" w:hAnsiTheme="minorHAnsi" w:cstheme="minorHAnsi"/>
          <w:b/>
          <w:spacing w:val="-1"/>
          <w:position w:val="1"/>
          <w:sz w:val="18"/>
          <w:szCs w:val="18"/>
        </w:rPr>
        <w:t>e</w:t>
      </w:r>
      <w:r w:rsidRPr="00B85F35">
        <w:rPr>
          <w:rFonts w:asciiTheme="minorHAnsi" w:hAnsiTheme="minorHAnsi" w:cstheme="minorHAnsi"/>
          <w:b/>
          <w:position w:val="1"/>
          <w:sz w:val="18"/>
          <w:szCs w:val="18"/>
        </w:rPr>
        <w:t>r</w:t>
      </w:r>
      <w:r w:rsidRPr="00B85F35">
        <w:rPr>
          <w:rFonts w:asciiTheme="minorHAnsi" w:hAnsiTheme="minorHAnsi" w:cstheme="minorHAnsi"/>
          <w:b/>
          <w:spacing w:val="1"/>
          <w:position w:val="1"/>
          <w:sz w:val="18"/>
          <w:szCs w:val="18"/>
        </w:rPr>
        <w:t>d</w:t>
      </w:r>
      <w:r w:rsidRPr="00B85F35">
        <w:rPr>
          <w:rFonts w:asciiTheme="minorHAnsi" w:hAnsiTheme="minorHAnsi" w:cstheme="minorHAnsi"/>
          <w:b/>
          <w:spacing w:val="-1"/>
          <w:position w:val="1"/>
          <w:sz w:val="18"/>
          <w:szCs w:val="18"/>
        </w:rPr>
        <w:t>e</w:t>
      </w:r>
      <w:r w:rsidRPr="00B85F35">
        <w:rPr>
          <w:rFonts w:asciiTheme="minorHAnsi" w:hAnsiTheme="minorHAnsi" w:cstheme="minorHAnsi"/>
          <w:b/>
          <w:position w:val="1"/>
          <w:sz w:val="18"/>
          <w:szCs w:val="18"/>
        </w:rPr>
        <w:t>n</w:t>
      </w:r>
      <w:r w:rsidRPr="00B85F35">
        <w:rPr>
          <w:rFonts w:asciiTheme="minorHAnsi" w:hAnsiTheme="minorHAnsi" w:cstheme="minorHAnsi"/>
          <w:b/>
          <w:spacing w:val="4"/>
          <w:position w:val="1"/>
          <w:sz w:val="18"/>
          <w:szCs w:val="18"/>
        </w:rPr>
        <w:t xml:space="preserve"> </w:t>
      </w:r>
      <w:r w:rsidRPr="00B85F35">
        <w:rPr>
          <w:rFonts w:asciiTheme="minorHAnsi" w:hAnsiTheme="minorHAnsi" w:cstheme="minorHAnsi"/>
          <w:b/>
          <w:position w:val="1"/>
          <w:sz w:val="18"/>
          <w:szCs w:val="18"/>
        </w:rPr>
        <w:t>ö</w:t>
      </w:r>
      <w:r w:rsidRPr="00B85F35">
        <w:rPr>
          <w:rFonts w:asciiTheme="minorHAnsi" w:hAnsiTheme="minorHAnsi" w:cstheme="minorHAnsi"/>
          <w:b/>
          <w:spacing w:val="1"/>
          <w:position w:val="1"/>
          <w:sz w:val="18"/>
          <w:szCs w:val="18"/>
        </w:rPr>
        <w:t>n</w:t>
      </w:r>
      <w:r w:rsidRPr="00B85F35">
        <w:rPr>
          <w:rFonts w:asciiTheme="minorHAnsi" w:hAnsiTheme="minorHAnsi" w:cstheme="minorHAnsi"/>
          <w:b/>
          <w:spacing w:val="2"/>
          <w:position w:val="1"/>
          <w:sz w:val="18"/>
          <w:szCs w:val="18"/>
        </w:rPr>
        <w:t>c</w:t>
      </w:r>
      <w:r w:rsidRPr="00B85F35">
        <w:rPr>
          <w:rFonts w:asciiTheme="minorHAnsi" w:hAnsiTheme="minorHAnsi" w:cstheme="minorHAnsi"/>
          <w:b/>
          <w:position w:val="1"/>
          <w:sz w:val="18"/>
          <w:szCs w:val="18"/>
        </w:rPr>
        <w:t>e</w:t>
      </w:r>
      <w:r w:rsidRPr="00B85F35">
        <w:rPr>
          <w:rFonts w:asciiTheme="minorHAnsi" w:hAnsiTheme="minorHAnsi" w:cstheme="minorHAnsi"/>
          <w:b/>
          <w:spacing w:val="18"/>
          <w:position w:val="1"/>
          <w:sz w:val="18"/>
          <w:szCs w:val="18"/>
        </w:rPr>
        <w:t xml:space="preserve"> </w:t>
      </w:r>
      <w:r w:rsidRPr="00B85F35">
        <w:rPr>
          <w:rFonts w:asciiTheme="minorHAnsi" w:hAnsiTheme="minorHAnsi" w:cstheme="minorHAnsi"/>
          <w:b/>
          <w:spacing w:val="1"/>
          <w:position w:val="1"/>
          <w:sz w:val="18"/>
          <w:szCs w:val="18"/>
        </w:rPr>
        <w:t>d</w:t>
      </w:r>
      <w:r w:rsidRPr="00B85F35">
        <w:rPr>
          <w:rFonts w:asciiTheme="minorHAnsi" w:hAnsiTheme="minorHAnsi" w:cstheme="minorHAnsi"/>
          <w:b/>
          <w:spacing w:val="2"/>
          <w:position w:val="1"/>
          <w:sz w:val="18"/>
          <w:szCs w:val="18"/>
        </w:rPr>
        <w:t>i</w:t>
      </w:r>
      <w:r w:rsidRPr="00B85F35">
        <w:rPr>
          <w:rFonts w:asciiTheme="minorHAnsi" w:hAnsiTheme="minorHAnsi" w:cstheme="minorHAnsi"/>
          <w:b/>
          <w:spacing w:val="1"/>
          <w:position w:val="1"/>
          <w:sz w:val="18"/>
          <w:szCs w:val="18"/>
        </w:rPr>
        <w:t>ş</w:t>
      </w:r>
      <w:r w:rsidRPr="00B85F35">
        <w:rPr>
          <w:rFonts w:asciiTheme="minorHAnsi" w:hAnsiTheme="minorHAnsi" w:cstheme="minorHAnsi"/>
          <w:b/>
          <w:spacing w:val="-1"/>
          <w:position w:val="1"/>
          <w:sz w:val="18"/>
          <w:szCs w:val="18"/>
        </w:rPr>
        <w:t>e</w:t>
      </w:r>
      <w:r w:rsidRPr="00B85F35">
        <w:rPr>
          <w:rFonts w:asciiTheme="minorHAnsi" w:hAnsiTheme="minorHAnsi" w:cstheme="minorHAnsi"/>
          <w:b/>
          <w:position w:val="1"/>
          <w:sz w:val="18"/>
          <w:szCs w:val="18"/>
        </w:rPr>
        <w:t>ti</w:t>
      </w:r>
      <w:r w:rsidRPr="00B85F35">
        <w:rPr>
          <w:rFonts w:asciiTheme="minorHAnsi" w:hAnsiTheme="minorHAnsi" w:cstheme="minorHAnsi"/>
          <w:b/>
          <w:spacing w:val="1"/>
          <w:position w:val="1"/>
          <w:sz w:val="18"/>
          <w:szCs w:val="18"/>
        </w:rPr>
        <w:t>n</w:t>
      </w:r>
      <w:r w:rsidRPr="00B85F35">
        <w:rPr>
          <w:rFonts w:asciiTheme="minorHAnsi" w:hAnsiTheme="minorHAnsi" w:cstheme="minorHAnsi"/>
          <w:b/>
          <w:position w:val="1"/>
          <w:sz w:val="18"/>
          <w:szCs w:val="18"/>
        </w:rPr>
        <w:t>izin</w:t>
      </w:r>
      <w:r w:rsidRPr="00B85F35">
        <w:rPr>
          <w:rFonts w:asciiTheme="minorHAnsi" w:hAnsiTheme="minorHAnsi" w:cstheme="minorHAnsi"/>
          <w:b/>
          <w:spacing w:val="5"/>
          <w:position w:val="1"/>
          <w:sz w:val="18"/>
          <w:szCs w:val="18"/>
        </w:rPr>
        <w:t xml:space="preserve"> </w:t>
      </w:r>
      <w:r w:rsidRPr="00B85F35">
        <w:rPr>
          <w:rFonts w:asciiTheme="minorHAnsi" w:hAnsiTheme="minorHAnsi" w:cstheme="minorHAnsi"/>
          <w:b/>
          <w:spacing w:val="1"/>
          <w:position w:val="1"/>
          <w:sz w:val="18"/>
          <w:szCs w:val="18"/>
        </w:rPr>
        <w:t>v</w:t>
      </w:r>
      <w:r w:rsidRPr="00B85F35">
        <w:rPr>
          <w:rFonts w:asciiTheme="minorHAnsi" w:hAnsiTheme="minorHAnsi" w:cstheme="minorHAnsi"/>
          <w:b/>
          <w:position w:val="1"/>
          <w:sz w:val="18"/>
          <w:szCs w:val="18"/>
        </w:rPr>
        <w:t>e</w:t>
      </w:r>
      <w:r w:rsidRPr="00B85F35">
        <w:rPr>
          <w:rFonts w:asciiTheme="minorHAnsi" w:hAnsiTheme="minorHAnsi" w:cstheme="minorHAnsi"/>
          <w:b/>
          <w:spacing w:val="9"/>
          <w:position w:val="1"/>
          <w:sz w:val="18"/>
          <w:szCs w:val="18"/>
        </w:rPr>
        <w:t xml:space="preserve"> </w:t>
      </w:r>
      <w:r w:rsidRPr="00B85F35">
        <w:rPr>
          <w:rFonts w:asciiTheme="minorHAnsi" w:hAnsiTheme="minorHAnsi" w:cstheme="minorHAnsi"/>
          <w:b/>
          <w:position w:val="1"/>
          <w:sz w:val="18"/>
          <w:szCs w:val="18"/>
        </w:rPr>
        <w:t>k</w:t>
      </w:r>
      <w:r w:rsidRPr="00B85F35">
        <w:rPr>
          <w:rFonts w:asciiTheme="minorHAnsi" w:hAnsiTheme="minorHAnsi" w:cstheme="minorHAnsi"/>
          <w:b/>
          <w:spacing w:val="2"/>
          <w:position w:val="1"/>
          <w:sz w:val="18"/>
          <w:szCs w:val="18"/>
        </w:rPr>
        <w:t>e</w:t>
      </w:r>
      <w:r w:rsidRPr="00B85F35">
        <w:rPr>
          <w:rFonts w:asciiTheme="minorHAnsi" w:hAnsiTheme="minorHAnsi" w:cstheme="minorHAnsi"/>
          <w:b/>
          <w:spacing w:val="-1"/>
          <w:position w:val="1"/>
          <w:sz w:val="18"/>
          <w:szCs w:val="18"/>
        </w:rPr>
        <w:t>m</w:t>
      </w:r>
      <w:r w:rsidRPr="00B85F35">
        <w:rPr>
          <w:rFonts w:asciiTheme="minorHAnsi" w:hAnsiTheme="minorHAnsi" w:cstheme="minorHAnsi"/>
          <w:b/>
          <w:position w:val="1"/>
          <w:sz w:val="18"/>
          <w:szCs w:val="18"/>
        </w:rPr>
        <w:t>iğ</w:t>
      </w:r>
      <w:r w:rsidRPr="00B85F35">
        <w:rPr>
          <w:rFonts w:asciiTheme="minorHAnsi" w:hAnsiTheme="minorHAnsi" w:cstheme="minorHAnsi"/>
          <w:b/>
          <w:spacing w:val="-1"/>
          <w:position w:val="1"/>
          <w:sz w:val="18"/>
          <w:szCs w:val="18"/>
        </w:rPr>
        <w:t>i</w:t>
      </w:r>
      <w:r w:rsidRPr="00B85F35">
        <w:rPr>
          <w:rFonts w:asciiTheme="minorHAnsi" w:hAnsiTheme="minorHAnsi" w:cstheme="minorHAnsi"/>
          <w:b/>
          <w:spacing w:val="1"/>
          <w:position w:val="1"/>
          <w:sz w:val="18"/>
          <w:szCs w:val="18"/>
        </w:rPr>
        <w:t>n</w:t>
      </w:r>
      <w:r w:rsidRPr="00B85F35">
        <w:rPr>
          <w:rFonts w:asciiTheme="minorHAnsi" w:hAnsiTheme="minorHAnsi" w:cstheme="minorHAnsi"/>
          <w:b/>
          <w:position w:val="1"/>
          <w:sz w:val="18"/>
          <w:szCs w:val="18"/>
        </w:rPr>
        <w:t>izin</w:t>
      </w:r>
      <w:r w:rsidRPr="00B85F35">
        <w:rPr>
          <w:rFonts w:asciiTheme="minorHAnsi" w:hAnsiTheme="minorHAnsi" w:cstheme="minorHAnsi"/>
          <w:b/>
          <w:spacing w:val="7"/>
          <w:position w:val="1"/>
          <w:sz w:val="18"/>
          <w:szCs w:val="18"/>
        </w:rPr>
        <w:t xml:space="preserve"> </w:t>
      </w:r>
      <w:r w:rsidRPr="00B85F35">
        <w:rPr>
          <w:rFonts w:asciiTheme="minorHAnsi" w:hAnsiTheme="minorHAnsi" w:cstheme="minorHAnsi"/>
          <w:b/>
          <w:position w:val="1"/>
          <w:sz w:val="18"/>
          <w:szCs w:val="18"/>
        </w:rPr>
        <w:t>i</w:t>
      </w:r>
      <w:r w:rsidRPr="00B85F35">
        <w:rPr>
          <w:rFonts w:asciiTheme="minorHAnsi" w:hAnsiTheme="minorHAnsi" w:cstheme="minorHAnsi"/>
          <w:b/>
          <w:spacing w:val="1"/>
          <w:position w:val="1"/>
          <w:sz w:val="18"/>
          <w:szCs w:val="18"/>
        </w:rPr>
        <w:t>y</w:t>
      </w:r>
      <w:r w:rsidRPr="00B85F35">
        <w:rPr>
          <w:rFonts w:asciiTheme="minorHAnsi" w:hAnsiTheme="minorHAnsi" w:cstheme="minorHAnsi"/>
          <w:b/>
          <w:position w:val="1"/>
          <w:sz w:val="18"/>
          <w:szCs w:val="18"/>
        </w:rPr>
        <w:t>il</w:t>
      </w:r>
      <w:r w:rsidRPr="00B85F35">
        <w:rPr>
          <w:rFonts w:asciiTheme="minorHAnsi" w:hAnsiTheme="minorHAnsi" w:cstheme="minorHAnsi"/>
          <w:b/>
          <w:spacing w:val="1"/>
          <w:position w:val="1"/>
          <w:sz w:val="18"/>
          <w:szCs w:val="18"/>
        </w:rPr>
        <w:t>e</w:t>
      </w:r>
      <w:r w:rsidRPr="00B85F35">
        <w:rPr>
          <w:rFonts w:asciiTheme="minorHAnsi" w:hAnsiTheme="minorHAnsi" w:cstheme="minorHAnsi"/>
          <w:b/>
          <w:spacing w:val="-1"/>
          <w:position w:val="1"/>
          <w:sz w:val="18"/>
          <w:szCs w:val="18"/>
        </w:rPr>
        <w:t>ş</w:t>
      </w:r>
      <w:r w:rsidRPr="00B85F35">
        <w:rPr>
          <w:rFonts w:asciiTheme="minorHAnsi" w:hAnsiTheme="minorHAnsi" w:cstheme="minorHAnsi"/>
          <w:b/>
          <w:spacing w:val="1"/>
          <w:position w:val="1"/>
          <w:sz w:val="18"/>
          <w:szCs w:val="18"/>
        </w:rPr>
        <w:t>m</w:t>
      </w:r>
      <w:r w:rsidRPr="00B85F35">
        <w:rPr>
          <w:rFonts w:asciiTheme="minorHAnsi" w:hAnsiTheme="minorHAnsi" w:cstheme="minorHAnsi"/>
          <w:b/>
          <w:position w:val="1"/>
          <w:sz w:val="18"/>
          <w:szCs w:val="18"/>
        </w:rPr>
        <w:t>e</w:t>
      </w:r>
      <w:r w:rsidRPr="00B85F35">
        <w:rPr>
          <w:rFonts w:asciiTheme="minorHAnsi" w:hAnsiTheme="minorHAnsi" w:cstheme="minorHAnsi"/>
          <w:b/>
          <w:spacing w:val="4"/>
          <w:position w:val="1"/>
          <w:sz w:val="18"/>
          <w:szCs w:val="18"/>
        </w:rPr>
        <w:t xml:space="preserve"> </w:t>
      </w:r>
      <w:r w:rsidRPr="00B85F35">
        <w:rPr>
          <w:rFonts w:asciiTheme="minorHAnsi" w:hAnsiTheme="minorHAnsi" w:cstheme="minorHAnsi"/>
          <w:b/>
          <w:spacing w:val="1"/>
          <w:position w:val="1"/>
          <w:sz w:val="18"/>
          <w:szCs w:val="18"/>
        </w:rPr>
        <w:t>p</w:t>
      </w:r>
      <w:r w:rsidRPr="00B85F35">
        <w:rPr>
          <w:rFonts w:asciiTheme="minorHAnsi" w:hAnsiTheme="minorHAnsi" w:cstheme="minorHAnsi"/>
          <w:b/>
          <w:position w:val="1"/>
          <w:sz w:val="18"/>
          <w:szCs w:val="18"/>
        </w:rPr>
        <w:t>ot</w:t>
      </w:r>
      <w:r w:rsidRPr="00B85F35">
        <w:rPr>
          <w:rFonts w:asciiTheme="minorHAnsi" w:hAnsiTheme="minorHAnsi" w:cstheme="minorHAnsi"/>
          <w:b/>
          <w:spacing w:val="1"/>
          <w:position w:val="1"/>
          <w:sz w:val="18"/>
          <w:szCs w:val="18"/>
        </w:rPr>
        <w:t>an</w:t>
      </w:r>
      <w:r w:rsidRPr="00B85F35">
        <w:rPr>
          <w:rFonts w:asciiTheme="minorHAnsi" w:hAnsiTheme="minorHAnsi" w:cstheme="minorHAnsi"/>
          <w:b/>
          <w:spacing w:val="-1"/>
          <w:position w:val="1"/>
          <w:sz w:val="18"/>
          <w:szCs w:val="18"/>
        </w:rPr>
        <w:t>s</w:t>
      </w:r>
      <w:r w:rsidRPr="00B85F35">
        <w:rPr>
          <w:rFonts w:asciiTheme="minorHAnsi" w:hAnsiTheme="minorHAnsi" w:cstheme="minorHAnsi"/>
          <w:b/>
          <w:position w:val="1"/>
          <w:sz w:val="18"/>
          <w:szCs w:val="18"/>
        </w:rPr>
        <w:t>i</w:t>
      </w:r>
      <w:r w:rsidRPr="00B85F35">
        <w:rPr>
          <w:rFonts w:asciiTheme="minorHAnsi" w:hAnsiTheme="minorHAnsi" w:cstheme="minorHAnsi"/>
          <w:b/>
          <w:spacing w:val="1"/>
          <w:position w:val="1"/>
          <w:sz w:val="18"/>
          <w:szCs w:val="18"/>
        </w:rPr>
        <w:t>y</w:t>
      </w:r>
      <w:r w:rsidRPr="00B85F35">
        <w:rPr>
          <w:rFonts w:asciiTheme="minorHAnsi" w:hAnsiTheme="minorHAnsi" w:cstheme="minorHAnsi"/>
          <w:b/>
          <w:spacing w:val="-1"/>
          <w:position w:val="1"/>
          <w:sz w:val="18"/>
          <w:szCs w:val="18"/>
        </w:rPr>
        <w:t>e</w:t>
      </w:r>
      <w:r w:rsidRPr="00B85F35">
        <w:rPr>
          <w:rFonts w:asciiTheme="minorHAnsi" w:hAnsiTheme="minorHAnsi" w:cstheme="minorHAnsi"/>
          <w:b/>
          <w:position w:val="1"/>
          <w:sz w:val="18"/>
          <w:szCs w:val="18"/>
        </w:rPr>
        <w:t>li</w:t>
      </w:r>
      <w:r w:rsidRPr="00B85F35">
        <w:rPr>
          <w:rFonts w:asciiTheme="minorHAnsi" w:hAnsiTheme="minorHAnsi" w:cstheme="minorHAnsi"/>
          <w:b/>
          <w:sz w:val="18"/>
          <w:szCs w:val="18"/>
        </w:rPr>
        <w:t xml:space="preserve"> ö</w:t>
      </w:r>
      <w:r w:rsidRPr="00B85F35">
        <w:rPr>
          <w:rFonts w:asciiTheme="minorHAnsi" w:hAnsiTheme="minorHAnsi" w:cstheme="minorHAnsi"/>
          <w:b/>
          <w:spacing w:val="1"/>
          <w:sz w:val="18"/>
          <w:szCs w:val="18"/>
        </w:rPr>
        <w:t>n</w:t>
      </w:r>
      <w:r w:rsidRPr="00B85F35">
        <w:rPr>
          <w:rFonts w:asciiTheme="minorHAnsi" w:hAnsiTheme="minorHAnsi" w:cstheme="minorHAnsi"/>
          <w:b/>
          <w:sz w:val="18"/>
          <w:szCs w:val="18"/>
        </w:rPr>
        <w:t>gör</w:t>
      </w:r>
      <w:r w:rsidRPr="00B85F35">
        <w:rPr>
          <w:rFonts w:asciiTheme="minorHAnsi" w:hAnsiTheme="minorHAnsi" w:cstheme="minorHAnsi"/>
          <w:b/>
          <w:spacing w:val="1"/>
          <w:sz w:val="18"/>
          <w:szCs w:val="18"/>
        </w:rPr>
        <w:t>ü</w:t>
      </w:r>
      <w:r w:rsidRPr="00B85F35">
        <w:rPr>
          <w:rFonts w:asciiTheme="minorHAnsi" w:hAnsiTheme="minorHAnsi" w:cstheme="minorHAnsi"/>
          <w:b/>
          <w:sz w:val="18"/>
          <w:szCs w:val="18"/>
        </w:rPr>
        <w:t>l</w:t>
      </w:r>
      <w:r w:rsidRPr="00B85F35">
        <w:rPr>
          <w:rFonts w:asciiTheme="minorHAnsi" w:hAnsiTheme="minorHAnsi" w:cstheme="minorHAnsi"/>
          <w:b/>
          <w:spacing w:val="-1"/>
          <w:sz w:val="18"/>
          <w:szCs w:val="18"/>
        </w:rPr>
        <w:t>em</w:t>
      </w:r>
      <w:r w:rsidRPr="00B85F35">
        <w:rPr>
          <w:rFonts w:asciiTheme="minorHAnsi" w:hAnsiTheme="minorHAnsi" w:cstheme="minorHAnsi"/>
          <w:b/>
          <w:spacing w:val="1"/>
          <w:sz w:val="18"/>
          <w:szCs w:val="18"/>
        </w:rPr>
        <w:t>e</w:t>
      </w:r>
      <w:r w:rsidRPr="00B85F35">
        <w:rPr>
          <w:rFonts w:asciiTheme="minorHAnsi" w:hAnsiTheme="minorHAnsi" w:cstheme="minorHAnsi"/>
          <w:b/>
          <w:spacing w:val="-1"/>
          <w:sz w:val="18"/>
          <w:szCs w:val="18"/>
        </w:rPr>
        <w:t>me</w:t>
      </w:r>
      <w:r w:rsidRPr="00B85F35">
        <w:rPr>
          <w:rFonts w:asciiTheme="minorHAnsi" w:hAnsiTheme="minorHAnsi" w:cstheme="minorHAnsi"/>
          <w:b/>
          <w:sz w:val="18"/>
          <w:szCs w:val="18"/>
        </w:rPr>
        <w:t>k</w:t>
      </w:r>
      <w:r w:rsidRPr="00B85F35">
        <w:rPr>
          <w:rFonts w:asciiTheme="minorHAnsi" w:hAnsiTheme="minorHAnsi" w:cstheme="minorHAnsi"/>
          <w:b/>
          <w:spacing w:val="3"/>
          <w:sz w:val="18"/>
          <w:szCs w:val="18"/>
        </w:rPr>
        <w:t>t</w:t>
      </w:r>
      <w:r w:rsidRPr="00B85F35">
        <w:rPr>
          <w:rFonts w:asciiTheme="minorHAnsi" w:hAnsiTheme="minorHAnsi" w:cstheme="minorHAnsi"/>
          <w:b/>
          <w:spacing w:val="-1"/>
          <w:sz w:val="18"/>
          <w:szCs w:val="18"/>
        </w:rPr>
        <w:t>e</w:t>
      </w:r>
      <w:r w:rsidRPr="00B85F35">
        <w:rPr>
          <w:rFonts w:asciiTheme="minorHAnsi" w:hAnsiTheme="minorHAnsi" w:cstheme="minorHAnsi"/>
          <w:b/>
          <w:spacing w:val="1"/>
          <w:sz w:val="18"/>
          <w:szCs w:val="18"/>
        </w:rPr>
        <w:t>d</w:t>
      </w:r>
      <w:r w:rsidRPr="00B85F35">
        <w:rPr>
          <w:rFonts w:asciiTheme="minorHAnsi" w:hAnsiTheme="minorHAnsi" w:cstheme="minorHAnsi"/>
          <w:b/>
          <w:sz w:val="18"/>
          <w:szCs w:val="18"/>
        </w:rPr>
        <w:t>ir.</w:t>
      </w:r>
      <w:r w:rsidRPr="00B85F35">
        <w:rPr>
          <w:rFonts w:asciiTheme="minorHAnsi" w:hAnsiTheme="minorHAnsi" w:cstheme="minorHAnsi"/>
          <w:b/>
          <w:spacing w:val="35"/>
          <w:sz w:val="18"/>
          <w:szCs w:val="18"/>
        </w:rPr>
        <w:t xml:space="preserve"> </w:t>
      </w:r>
      <w:r w:rsidRPr="00B85F35">
        <w:rPr>
          <w:rFonts w:asciiTheme="minorHAnsi" w:hAnsiTheme="minorHAnsi" w:cstheme="minorHAnsi"/>
          <w:b/>
          <w:sz w:val="18"/>
          <w:szCs w:val="18"/>
        </w:rPr>
        <w:t xml:space="preserve">Size </w:t>
      </w:r>
      <w:r w:rsidRPr="00B85F35">
        <w:rPr>
          <w:rFonts w:asciiTheme="minorHAnsi" w:hAnsiTheme="minorHAnsi" w:cstheme="minorHAnsi"/>
          <w:b/>
          <w:spacing w:val="1"/>
          <w:sz w:val="18"/>
          <w:szCs w:val="18"/>
        </w:rPr>
        <w:t>uy</w:t>
      </w:r>
      <w:r w:rsidRPr="00B85F35">
        <w:rPr>
          <w:rFonts w:asciiTheme="minorHAnsi" w:hAnsiTheme="minorHAnsi" w:cstheme="minorHAnsi"/>
          <w:b/>
          <w:sz w:val="18"/>
          <w:szCs w:val="18"/>
        </w:rPr>
        <w:t>g</w:t>
      </w:r>
      <w:r w:rsidRPr="00B85F35">
        <w:rPr>
          <w:rFonts w:asciiTheme="minorHAnsi" w:hAnsiTheme="minorHAnsi" w:cstheme="minorHAnsi"/>
          <w:b/>
          <w:spacing w:val="1"/>
          <w:sz w:val="18"/>
          <w:szCs w:val="18"/>
        </w:rPr>
        <w:t>u</w:t>
      </w:r>
      <w:r w:rsidRPr="00B85F35">
        <w:rPr>
          <w:rFonts w:asciiTheme="minorHAnsi" w:hAnsiTheme="minorHAnsi" w:cstheme="minorHAnsi"/>
          <w:b/>
          <w:sz w:val="18"/>
          <w:szCs w:val="18"/>
        </w:rPr>
        <w:t>la</w:t>
      </w:r>
      <w:r w:rsidRPr="00B85F35">
        <w:rPr>
          <w:rFonts w:asciiTheme="minorHAnsi" w:hAnsiTheme="minorHAnsi" w:cstheme="minorHAnsi"/>
          <w:b/>
          <w:spacing w:val="1"/>
          <w:sz w:val="18"/>
          <w:szCs w:val="18"/>
        </w:rPr>
        <w:t>n</w:t>
      </w:r>
      <w:r w:rsidRPr="00B85F35">
        <w:rPr>
          <w:rFonts w:asciiTheme="minorHAnsi" w:hAnsiTheme="minorHAnsi" w:cstheme="minorHAnsi"/>
          <w:b/>
          <w:sz w:val="18"/>
          <w:szCs w:val="18"/>
        </w:rPr>
        <w:t>ac</w:t>
      </w:r>
      <w:r w:rsidRPr="00B85F35">
        <w:rPr>
          <w:rFonts w:asciiTheme="minorHAnsi" w:hAnsiTheme="minorHAnsi" w:cstheme="minorHAnsi"/>
          <w:b/>
          <w:spacing w:val="1"/>
          <w:sz w:val="18"/>
          <w:szCs w:val="18"/>
        </w:rPr>
        <w:t>a</w:t>
      </w:r>
      <w:r w:rsidRPr="00B85F35">
        <w:rPr>
          <w:rFonts w:asciiTheme="minorHAnsi" w:hAnsiTheme="minorHAnsi" w:cstheme="minorHAnsi"/>
          <w:b/>
          <w:sz w:val="18"/>
          <w:szCs w:val="18"/>
        </w:rPr>
        <w:t>k</w:t>
      </w:r>
      <w:r w:rsidRPr="00B85F35">
        <w:rPr>
          <w:rFonts w:asciiTheme="minorHAnsi" w:hAnsiTheme="minorHAnsi" w:cstheme="minorHAnsi"/>
          <w:b/>
          <w:spacing w:val="44"/>
          <w:sz w:val="18"/>
          <w:szCs w:val="18"/>
        </w:rPr>
        <w:t xml:space="preserve"> </w:t>
      </w:r>
      <w:r w:rsidRPr="00B85F35">
        <w:rPr>
          <w:rFonts w:asciiTheme="minorHAnsi" w:hAnsiTheme="minorHAnsi" w:cstheme="minorHAnsi"/>
          <w:b/>
          <w:sz w:val="18"/>
          <w:szCs w:val="18"/>
        </w:rPr>
        <w:t>apikal rezeksiyon</w:t>
      </w:r>
      <w:r w:rsidRPr="00B85F35">
        <w:rPr>
          <w:rFonts w:asciiTheme="minorHAnsi" w:hAnsiTheme="minorHAnsi" w:cstheme="minorHAnsi"/>
          <w:b/>
          <w:spacing w:val="5"/>
          <w:sz w:val="18"/>
          <w:szCs w:val="18"/>
        </w:rPr>
        <w:t xml:space="preserve"> </w:t>
      </w:r>
      <w:r w:rsidRPr="00B85F35">
        <w:rPr>
          <w:rFonts w:asciiTheme="minorHAnsi" w:hAnsiTheme="minorHAnsi" w:cstheme="minorHAnsi"/>
          <w:b/>
          <w:sz w:val="18"/>
          <w:szCs w:val="18"/>
        </w:rPr>
        <w:t>o</w:t>
      </w:r>
      <w:r w:rsidRPr="00B85F35">
        <w:rPr>
          <w:rFonts w:asciiTheme="minorHAnsi" w:hAnsiTheme="minorHAnsi" w:cstheme="minorHAnsi"/>
          <w:b/>
          <w:spacing w:val="1"/>
          <w:sz w:val="18"/>
          <w:szCs w:val="18"/>
        </w:rPr>
        <w:t>p</w:t>
      </w:r>
      <w:r w:rsidRPr="00B85F35">
        <w:rPr>
          <w:rFonts w:asciiTheme="minorHAnsi" w:hAnsiTheme="minorHAnsi" w:cstheme="minorHAnsi"/>
          <w:b/>
          <w:spacing w:val="-1"/>
          <w:sz w:val="18"/>
          <w:szCs w:val="18"/>
        </w:rPr>
        <w:t>e</w:t>
      </w:r>
      <w:r w:rsidRPr="00B85F35">
        <w:rPr>
          <w:rFonts w:asciiTheme="minorHAnsi" w:hAnsiTheme="minorHAnsi" w:cstheme="minorHAnsi"/>
          <w:b/>
          <w:sz w:val="18"/>
          <w:szCs w:val="18"/>
        </w:rPr>
        <w:t>ra</w:t>
      </w:r>
      <w:r w:rsidRPr="00B85F35">
        <w:rPr>
          <w:rFonts w:asciiTheme="minorHAnsi" w:hAnsiTheme="minorHAnsi" w:cstheme="minorHAnsi"/>
          <w:b/>
          <w:spacing w:val="-1"/>
          <w:sz w:val="18"/>
          <w:szCs w:val="18"/>
        </w:rPr>
        <w:t>s</w:t>
      </w:r>
      <w:r w:rsidRPr="00B85F35">
        <w:rPr>
          <w:rFonts w:asciiTheme="minorHAnsi" w:hAnsiTheme="minorHAnsi" w:cstheme="minorHAnsi"/>
          <w:b/>
          <w:spacing w:val="1"/>
          <w:sz w:val="18"/>
          <w:szCs w:val="18"/>
        </w:rPr>
        <w:t>y</w:t>
      </w:r>
      <w:r w:rsidRPr="00B85F35">
        <w:rPr>
          <w:rFonts w:asciiTheme="minorHAnsi" w:hAnsiTheme="minorHAnsi" w:cstheme="minorHAnsi"/>
          <w:b/>
          <w:sz w:val="18"/>
          <w:szCs w:val="18"/>
        </w:rPr>
        <w:t>o</w:t>
      </w:r>
      <w:r w:rsidRPr="00B85F35">
        <w:rPr>
          <w:rFonts w:asciiTheme="minorHAnsi" w:hAnsiTheme="minorHAnsi" w:cstheme="minorHAnsi"/>
          <w:b/>
          <w:spacing w:val="1"/>
          <w:sz w:val="18"/>
          <w:szCs w:val="18"/>
        </w:rPr>
        <w:t>n</w:t>
      </w:r>
      <w:r w:rsidRPr="00B85F35">
        <w:rPr>
          <w:rFonts w:asciiTheme="minorHAnsi" w:hAnsiTheme="minorHAnsi" w:cstheme="minorHAnsi"/>
          <w:b/>
          <w:sz w:val="18"/>
          <w:szCs w:val="18"/>
        </w:rPr>
        <w:t>u</w:t>
      </w:r>
      <w:r w:rsidRPr="00B85F35">
        <w:rPr>
          <w:rFonts w:asciiTheme="minorHAnsi" w:hAnsiTheme="minorHAnsi" w:cstheme="minorHAnsi"/>
          <w:b/>
          <w:spacing w:val="45"/>
          <w:sz w:val="18"/>
          <w:szCs w:val="18"/>
        </w:rPr>
        <w:t xml:space="preserve"> </w:t>
      </w:r>
      <w:r w:rsidRPr="00B85F35">
        <w:rPr>
          <w:rFonts w:asciiTheme="minorHAnsi" w:hAnsiTheme="minorHAnsi" w:cstheme="minorHAnsi"/>
          <w:b/>
          <w:spacing w:val="1"/>
          <w:sz w:val="18"/>
          <w:szCs w:val="18"/>
        </w:rPr>
        <w:t>b</w:t>
      </w:r>
      <w:r w:rsidRPr="00B85F35">
        <w:rPr>
          <w:rFonts w:asciiTheme="minorHAnsi" w:hAnsiTheme="minorHAnsi" w:cstheme="minorHAnsi"/>
          <w:b/>
          <w:sz w:val="18"/>
          <w:szCs w:val="18"/>
        </w:rPr>
        <w:t>a</w:t>
      </w:r>
      <w:r w:rsidRPr="00B85F35">
        <w:rPr>
          <w:rFonts w:asciiTheme="minorHAnsi" w:hAnsiTheme="minorHAnsi" w:cstheme="minorHAnsi"/>
          <w:b/>
          <w:spacing w:val="1"/>
          <w:sz w:val="18"/>
          <w:szCs w:val="18"/>
        </w:rPr>
        <w:t>z</w:t>
      </w:r>
      <w:r w:rsidRPr="00B85F35">
        <w:rPr>
          <w:rFonts w:asciiTheme="minorHAnsi" w:hAnsiTheme="minorHAnsi" w:cstheme="minorHAnsi"/>
          <w:b/>
          <w:sz w:val="18"/>
          <w:szCs w:val="18"/>
        </w:rPr>
        <w:t>ı</w:t>
      </w:r>
      <w:r w:rsidRPr="00B85F35">
        <w:rPr>
          <w:rFonts w:asciiTheme="minorHAnsi" w:hAnsiTheme="minorHAnsi" w:cstheme="minorHAnsi"/>
          <w:b/>
          <w:spacing w:val="5"/>
          <w:sz w:val="18"/>
          <w:szCs w:val="18"/>
        </w:rPr>
        <w:t xml:space="preserve"> </w:t>
      </w:r>
      <w:r w:rsidRPr="00B85F35">
        <w:rPr>
          <w:rFonts w:asciiTheme="minorHAnsi" w:hAnsiTheme="minorHAnsi" w:cstheme="minorHAnsi"/>
          <w:b/>
          <w:spacing w:val="1"/>
          <w:sz w:val="18"/>
          <w:szCs w:val="18"/>
        </w:rPr>
        <w:t>du</w:t>
      </w:r>
      <w:r w:rsidRPr="00B85F35">
        <w:rPr>
          <w:rFonts w:asciiTheme="minorHAnsi" w:hAnsiTheme="minorHAnsi" w:cstheme="minorHAnsi"/>
          <w:b/>
          <w:sz w:val="18"/>
          <w:szCs w:val="18"/>
        </w:rPr>
        <w:t>r</w:t>
      </w:r>
      <w:r w:rsidRPr="00B85F35">
        <w:rPr>
          <w:rFonts w:asciiTheme="minorHAnsi" w:hAnsiTheme="minorHAnsi" w:cstheme="minorHAnsi"/>
          <w:b/>
          <w:spacing w:val="1"/>
          <w:sz w:val="18"/>
          <w:szCs w:val="18"/>
        </w:rPr>
        <w:t>u</w:t>
      </w:r>
      <w:r w:rsidRPr="00B85F35">
        <w:rPr>
          <w:rFonts w:asciiTheme="minorHAnsi" w:hAnsiTheme="minorHAnsi" w:cstheme="minorHAnsi"/>
          <w:b/>
          <w:spacing w:val="-1"/>
          <w:sz w:val="18"/>
          <w:szCs w:val="18"/>
        </w:rPr>
        <w:t>m</w:t>
      </w:r>
      <w:r w:rsidRPr="00B85F35">
        <w:rPr>
          <w:rFonts w:asciiTheme="minorHAnsi" w:hAnsiTheme="minorHAnsi" w:cstheme="minorHAnsi"/>
          <w:b/>
          <w:sz w:val="18"/>
          <w:szCs w:val="18"/>
        </w:rPr>
        <w:t>lar</w:t>
      </w:r>
      <w:r w:rsidRPr="00B85F35">
        <w:rPr>
          <w:rFonts w:asciiTheme="minorHAnsi" w:hAnsiTheme="minorHAnsi" w:cstheme="minorHAnsi"/>
          <w:b/>
          <w:spacing w:val="1"/>
          <w:sz w:val="18"/>
          <w:szCs w:val="18"/>
        </w:rPr>
        <w:t>d</w:t>
      </w:r>
      <w:r w:rsidRPr="00B85F35">
        <w:rPr>
          <w:rFonts w:asciiTheme="minorHAnsi" w:hAnsiTheme="minorHAnsi" w:cstheme="minorHAnsi"/>
          <w:b/>
          <w:sz w:val="18"/>
          <w:szCs w:val="18"/>
        </w:rPr>
        <w:t>a</w:t>
      </w:r>
      <w:r w:rsidRPr="00B85F35">
        <w:rPr>
          <w:rFonts w:asciiTheme="minorHAnsi" w:hAnsiTheme="minorHAnsi" w:cstheme="minorHAnsi"/>
          <w:b/>
          <w:spacing w:val="42"/>
          <w:sz w:val="18"/>
          <w:szCs w:val="18"/>
        </w:rPr>
        <w:t xml:space="preserve"> </w:t>
      </w:r>
      <w:r w:rsidRPr="00B85F35">
        <w:rPr>
          <w:rFonts w:asciiTheme="minorHAnsi" w:hAnsiTheme="minorHAnsi" w:cstheme="minorHAnsi"/>
          <w:b/>
          <w:spacing w:val="1"/>
          <w:sz w:val="18"/>
          <w:szCs w:val="18"/>
        </w:rPr>
        <w:t>b</w:t>
      </w:r>
      <w:r w:rsidRPr="00B85F35">
        <w:rPr>
          <w:rFonts w:asciiTheme="minorHAnsi" w:hAnsiTheme="minorHAnsi" w:cstheme="minorHAnsi"/>
          <w:b/>
          <w:sz w:val="18"/>
          <w:szCs w:val="18"/>
        </w:rPr>
        <w:t>aşarı</w:t>
      </w:r>
      <w:r w:rsidRPr="00B85F35">
        <w:rPr>
          <w:rFonts w:asciiTheme="minorHAnsi" w:hAnsiTheme="minorHAnsi" w:cstheme="minorHAnsi"/>
          <w:b/>
          <w:spacing w:val="-1"/>
          <w:sz w:val="18"/>
          <w:szCs w:val="18"/>
        </w:rPr>
        <w:t>s</w:t>
      </w:r>
      <w:r w:rsidRPr="00B85F35">
        <w:rPr>
          <w:rFonts w:asciiTheme="minorHAnsi" w:hAnsiTheme="minorHAnsi" w:cstheme="minorHAnsi"/>
          <w:b/>
          <w:sz w:val="18"/>
          <w:szCs w:val="18"/>
        </w:rPr>
        <w:t>ız</w:t>
      </w:r>
      <w:r w:rsidRPr="00B85F35">
        <w:rPr>
          <w:rFonts w:asciiTheme="minorHAnsi" w:hAnsiTheme="minorHAnsi" w:cstheme="minorHAnsi"/>
          <w:b/>
          <w:spacing w:val="1"/>
          <w:sz w:val="18"/>
          <w:szCs w:val="18"/>
        </w:rPr>
        <w:t xml:space="preserve"> </w:t>
      </w:r>
      <w:r w:rsidRPr="00B85F35">
        <w:rPr>
          <w:rFonts w:asciiTheme="minorHAnsi" w:hAnsiTheme="minorHAnsi" w:cstheme="minorHAnsi"/>
          <w:b/>
          <w:sz w:val="18"/>
          <w:szCs w:val="18"/>
        </w:rPr>
        <w:t>ola</w:t>
      </w:r>
      <w:r w:rsidRPr="00B85F35">
        <w:rPr>
          <w:rFonts w:asciiTheme="minorHAnsi" w:hAnsiTheme="minorHAnsi" w:cstheme="minorHAnsi"/>
          <w:b/>
          <w:spacing w:val="1"/>
          <w:sz w:val="18"/>
          <w:szCs w:val="18"/>
        </w:rPr>
        <w:t>b</w:t>
      </w:r>
      <w:r w:rsidRPr="00B85F35">
        <w:rPr>
          <w:rFonts w:asciiTheme="minorHAnsi" w:hAnsiTheme="minorHAnsi" w:cstheme="minorHAnsi"/>
          <w:b/>
          <w:sz w:val="18"/>
          <w:szCs w:val="18"/>
        </w:rPr>
        <w:t>il</w:t>
      </w:r>
      <w:r w:rsidRPr="00B85F35">
        <w:rPr>
          <w:rFonts w:asciiTheme="minorHAnsi" w:hAnsiTheme="minorHAnsi" w:cstheme="minorHAnsi"/>
          <w:b/>
          <w:spacing w:val="1"/>
          <w:sz w:val="18"/>
          <w:szCs w:val="18"/>
        </w:rPr>
        <w:t>e</w:t>
      </w:r>
      <w:r w:rsidRPr="00B85F35">
        <w:rPr>
          <w:rFonts w:asciiTheme="minorHAnsi" w:hAnsiTheme="minorHAnsi" w:cstheme="minorHAnsi"/>
          <w:b/>
          <w:sz w:val="18"/>
          <w:szCs w:val="18"/>
        </w:rPr>
        <w:t>c</w:t>
      </w:r>
      <w:r w:rsidRPr="00B85F35">
        <w:rPr>
          <w:rFonts w:asciiTheme="minorHAnsi" w:hAnsiTheme="minorHAnsi" w:cstheme="minorHAnsi"/>
          <w:b/>
          <w:spacing w:val="-1"/>
          <w:sz w:val="18"/>
          <w:szCs w:val="18"/>
        </w:rPr>
        <w:t>e</w:t>
      </w:r>
      <w:r w:rsidRPr="00B85F35">
        <w:rPr>
          <w:rFonts w:asciiTheme="minorHAnsi" w:hAnsiTheme="minorHAnsi" w:cstheme="minorHAnsi"/>
          <w:b/>
          <w:sz w:val="18"/>
          <w:szCs w:val="18"/>
        </w:rPr>
        <w:t>ğin</w:t>
      </w:r>
      <w:r w:rsidRPr="00B85F35">
        <w:rPr>
          <w:rFonts w:asciiTheme="minorHAnsi" w:hAnsiTheme="minorHAnsi" w:cstheme="minorHAnsi"/>
          <w:b/>
          <w:spacing w:val="1"/>
          <w:sz w:val="18"/>
          <w:szCs w:val="18"/>
        </w:rPr>
        <w:t>d</w:t>
      </w:r>
      <w:r w:rsidRPr="00B85F35">
        <w:rPr>
          <w:rFonts w:asciiTheme="minorHAnsi" w:hAnsiTheme="minorHAnsi" w:cstheme="minorHAnsi"/>
          <w:b/>
          <w:spacing w:val="-1"/>
          <w:sz w:val="18"/>
          <w:szCs w:val="18"/>
        </w:rPr>
        <w:t>e</w:t>
      </w:r>
      <w:r w:rsidRPr="00B85F35">
        <w:rPr>
          <w:rFonts w:asciiTheme="minorHAnsi" w:hAnsiTheme="minorHAnsi" w:cstheme="minorHAnsi"/>
          <w:b/>
          <w:spacing w:val="1"/>
          <w:sz w:val="18"/>
          <w:szCs w:val="18"/>
        </w:rPr>
        <w:t>n</w:t>
      </w:r>
      <w:r w:rsidRPr="00B85F35">
        <w:rPr>
          <w:rFonts w:asciiTheme="minorHAnsi" w:hAnsiTheme="minorHAnsi" w:cstheme="minorHAnsi"/>
          <w:b/>
          <w:sz w:val="18"/>
          <w:szCs w:val="18"/>
        </w:rPr>
        <w:t>,</w:t>
      </w:r>
      <w:r w:rsidRPr="00B85F35">
        <w:rPr>
          <w:rFonts w:asciiTheme="minorHAnsi" w:hAnsiTheme="minorHAnsi" w:cstheme="minorHAnsi"/>
          <w:b/>
          <w:spacing w:val="43"/>
          <w:sz w:val="18"/>
          <w:szCs w:val="18"/>
        </w:rPr>
        <w:t xml:space="preserve"> </w:t>
      </w:r>
      <w:r w:rsidRPr="00B85F35">
        <w:rPr>
          <w:rFonts w:asciiTheme="minorHAnsi" w:hAnsiTheme="minorHAnsi" w:cstheme="minorHAnsi"/>
          <w:b/>
          <w:sz w:val="18"/>
          <w:szCs w:val="18"/>
        </w:rPr>
        <w:t>tekr</w:t>
      </w:r>
      <w:r w:rsidRPr="00B85F35">
        <w:rPr>
          <w:rFonts w:asciiTheme="minorHAnsi" w:hAnsiTheme="minorHAnsi" w:cstheme="minorHAnsi"/>
          <w:b/>
          <w:spacing w:val="1"/>
          <w:sz w:val="18"/>
          <w:szCs w:val="18"/>
        </w:rPr>
        <w:t>a</w:t>
      </w:r>
      <w:r w:rsidRPr="00B85F35">
        <w:rPr>
          <w:rFonts w:asciiTheme="minorHAnsi" w:hAnsiTheme="minorHAnsi" w:cstheme="minorHAnsi"/>
          <w:b/>
          <w:sz w:val="18"/>
          <w:szCs w:val="18"/>
        </w:rPr>
        <w:t>rla</w:t>
      </w:r>
      <w:r w:rsidRPr="00B85F35">
        <w:rPr>
          <w:rFonts w:asciiTheme="minorHAnsi" w:hAnsiTheme="minorHAnsi" w:cstheme="minorHAnsi"/>
          <w:b/>
          <w:spacing w:val="1"/>
          <w:sz w:val="18"/>
          <w:szCs w:val="18"/>
        </w:rPr>
        <w:t>n</w:t>
      </w:r>
      <w:r w:rsidRPr="00B85F35">
        <w:rPr>
          <w:rFonts w:asciiTheme="minorHAnsi" w:hAnsiTheme="minorHAnsi" w:cstheme="minorHAnsi"/>
          <w:b/>
          <w:spacing w:val="-1"/>
          <w:sz w:val="18"/>
          <w:szCs w:val="18"/>
        </w:rPr>
        <w:t>m</w:t>
      </w:r>
      <w:r w:rsidRPr="00B85F35">
        <w:rPr>
          <w:rFonts w:asciiTheme="minorHAnsi" w:hAnsiTheme="minorHAnsi" w:cstheme="minorHAnsi"/>
          <w:b/>
          <w:sz w:val="18"/>
          <w:szCs w:val="18"/>
        </w:rPr>
        <w:t>a</w:t>
      </w:r>
      <w:r w:rsidRPr="00B85F35">
        <w:rPr>
          <w:rFonts w:asciiTheme="minorHAnsi" w:hAnsiTheme="minorHAnsi" w:cstheme="minorHAnsi"/>
          <w:b/>
          <w:spacing w:val="2"/>
          <w:sz w:val="18"/>
          <w:szCs w:val="18"/>
        </w:rPr>
        <w:t>s</w:t>
      </w:r>
      <w:r w:rsidRPr="00B85F35">
        <w:rPr>
          <w:rFonts w:asciiTheme="minorHAnsi" w:hAnsiTheme="minorHAnsi" w:cstheme="minorHAnsi"/>
          <w:b/>
          <w:sz w:val="18"/>
          <w:szCs w:val="18"/>
        </w:rPr>
        <w:t>ı g</w:t>
      </w:r>
      <w:r w:rsidRPr="00B85F35">
        <w:rPr>
          <w:rFonts w:asciiTheme="minorHAnsi" w:hAnsiTheme="minorHAnsi" w:cstheme="minorHAnsi"/>
          <w:b/>
          <w:spacing w:val="-1"/>
          <w:sz w:val="18"/>
          <w:szCs w:val="18"/>
        </w:rPr>
        <w:t>e</w:t>
      </w:r>
      <w:r w:rsidRPr="00B85F35">
        <w:rPr>
          <w:rFonts w:asciiTheme="minorHAnsi" w:hAnsiTheme="minorHAnsi" w:cstheme="minorHAnsi"/>
          <w:b/>
          <w:sz w:val="18"/>
          <w:szCs w:val="18"/>
        </w:rPr>
        <w:t>r</w:t>
      </w:r>
      <w:r w:rsidRPr="00B85F35">
        <w:rPr>
          <w:rFonts w:asciiTheme="minorHAnsi" w:hAnsiTheme="minorHAnsi" w:cstheme="minorHAnsi"/>
          <w:b/>
          <w:spacing w:val="-1"/>
          <w:sz w:val="18"/>
          <w:szCs w:val="18"/>
        </w:rPr>
        <w:t>e</w:t>
      </w:r>
      <w:r w:rsidRPr="00B85F35">
        <w:rPr>
          <w:rFonts w:asciiTheme="minorHAnsi" w:hAnsiTheme="minorHAnsi" w:cstheme="minorHAnsi"/>
          <w:b/>
          <w:spacing w:val="3"/>
          <w:sz w:val="18"/>
          <w:szCs w:val="18"/>
        </w:rPr>
        <w:t>k</w:t>
      </w:r>
      <w:r w:rsidRPr="00B85F35">
        <w:rPr>
          <w:rFonts w:asciiTheme="minorHAnsi" w:hAnsiTheme="minorHAnsi" w:cstheme="minorHAnsi"/>
          <w:b/>
          <w:spacing w:val="-1"/>
          <w:sz w:val="18"/>
          <w:szCs w:val="18"/>
        </w:rPr>
        <w:t>e</w:t>
      </w:r>
      <w:r w:rsidRPr="00B85F35">
        <w:rPr>
          <w:rFonts w:asciiTheme="minorHAnsi" w:hAnsiTheme="minorHAnsi" w:cstheme="minorHAnsi"/>
          <w:b/>
          <w:spacing w:val="1"/>
          <w:sz w:val="18"/>
          <w:szCs w:val="18"/>
        </w:rPr>
        <w:t>b</w:t>
      </w:r>
      <w:r w:rsidRPr="00B85F35">
        <w:rPr>
          <w:rFonts w:asciiTheme="minorHAnsi" w:hAnsiTheme="minorHAnsi" w:cstheme="minorHAnsi"/>
          <w:b/>
          <w:sz w:val="18"/>
          <w:szCs w:val="18"/>
        </w:rPr>
        <w:t>il</w:t>
      </w:r>
      <w:r w:rsidRPr="00B85F35">
        <w:rPr>
          <w:rFonts w:asciiTheme="minorHAnsi" w:hAnsiTheme="minorHAnsi" w:cstheme="minorHAnsi"/>
          <w:b/>
          <w:spacing w:val="1"/>
          <w:sz w:val="18"/>
          <w:szCs w:val="18"/>
        </w:rPr>
        <w:t>m</w:t>
      </w:r>
      <w:r w:rsidRPr="00B85F35">
        <w:rPr>
          <w:rFonts w:asciiTheme="minorHAnsi" w:hAnsiTheme="minorHAnsi" w:cstheme="minorHAnsi"/>
          <w:b/>
          <w:spacing w:val="-1"/>
          <w:sz w:val="18"/>
          <w:szCs w:val="18"/>
        </w:rPr>
        <w:t>e</w:t>
      </w:r>
      <w:r w:rsidRPr="00B85F35">
        <w:rPr>
          <w:rFonts w:asciiTheme="minorHAnsi" w:hAnsiTheme="minorHAnsi" w:cstheme="minorHAnsi"/>
          <w:b/>
          <w:sz w:val="18"/>
          <w:szCs w:val="18"/>
        </w:rPr>
        <w:t>k</w:t>
      </w:r>
      <w:r w:rsidRPr="00B85F35">
        <w:rPr>
          <w:rFonts w:asciiTheme="minorHAnsi" w:hAnsiTheme="minorHAnsi" w:cstheme="minorHAnsi"/>
          <w:b/>
          <w:spacing w:val="1"/>
          <w:sz w:val="18"/>
          <w:szCs w:val="18"/>
        </w:rPr>
        <w:t>t</w:t>
      </w:r>
      <w:r w:rsidRPr="00B85F35">
        <w:rPr>
          <w:rFonts w:asciiTheme="minorHAnsi" w:hAnsiTheme="minorHAnsi" w:cstheme="minorHAnsi"/>
          <w:b/>
          <w:sz w:val="18"/>
          <w:szCs w:val="18"/>
        </w:rPr>
        <w:t>e</w:t>
      </w:r>
      <w:r w:rsidRPr="00B85F35">
        <w:rPr>
          <w:rFonts w:asciiTheme="minorHAnsi" w:hAnsiTheme="minorHAnsi" w:cstheme="minorHAnsi"/>
          <w:b/>
          <w:spacing w:val="-14"/>
          <w:sz w:val="18"/>
          <w:szCs w:val="18"/>
        </w:rPr>
        <w:t xml:space="preserve"> </w:t>
      </w:r>
      <w:r w:rsidRPr="00B85F35">
        <w:rPr>
          <w:rFonts w:asciiTheme="minorHAnsi" w:hAnsiTheme="minorHAnsi" w:cstheme="minorHAnsi"/>
          <w:b/>
          <w:spacing w:val="2"/>
          <w:sz w:val="18"/>
          <w:szCs w:val="18"/>
        </w:rPr>
        <w:t>v</w:t>
      </w:r>
      <w:r w:rsidRPr="00B85F35">
        <w:rPr>
          <w:rFonts w:asciiTheme="minorHAnsi" w:hAnsiTheme="minorHAnsi" w:cstheme="minorHAnsi"/>
          <w:b/>
          <w:sz w:val="18"/>
          <w:szCs w:val="18"/>
        </w:rPr>
        <w:t>e</w:t>
      </w:r>
      <w:r w:rsidRPr="00B85F35">
        <w:rPr>
          <w:rFonts w:asciiTheme="minorHAnsi" w:hAnsiTheme="minorHAnsi" w:cstheme="minorHAnsi"/>
          <w:b/>
          <w:spacing w:val="-3"/>
          <w:sz w:val="18"/>
          <w:szCs w:val="18"/>
        </w:rPr>
        <w:t xml:space="preserve"> </w:t>
      </w:r>
      <w:r w:rsidRPr="00B85F35">
        <w:rPr>
          <w:rFonts w:asciiTheme="minorHAnsi" w:hAnsiTheme="minorHAnsi" w:cstheme="minorHAnsi"/>
          <w:b/>
          <w:spacing w:val="1"/>
          <w:sz w:val="18"/>
          <w:szCs w:val="18"/>
        </w:rPr>
        <w:t>t</w:t>
      </w:r>
      <w:r w:rsidRPr="00B85F35">
        <w:rPr>
          <w:rFonts w:asciiTheme="minorHAnsi" w:hAnsiTheme="minorHAnsi" w:cstheme="minorHAnsi"/>
          <w:b/>
          <w:spacing w:val="-1"/>
          <w:sz w:val="18"/>
          <w:szCs w:val="18"/>
        </w:rPr>
        <w:t>e</w:t>
      </w:r>
      <w:r w:rsidRPr="00B85F35">
        <w:rPr>
          <w:rFonts w:asciiTheme="minorHAnsi" w:hAnsiTheme="minorHAnsi" w:cstheme="minorHAnsi"/>
          <w:b/>
          <w:spacing w:val="1"/>
          <w:sz w:val="18"/>
          <w:szCs w:val="18"/>
        </w:rPr>
        <w:t>d</w:t>
      </w:r>
      <w:r w:rsidRPr="00B85F35">
        <w:rPr>
          <w:rFonts w:asciiTheme="minorHAnsi" w:hAnsiTheme="minorHAnsi" w:cstheme="minorHAnsi"/>
          <w:b/>
          <w:sz w:val="18"/>
          <w:szCs w:val="18"/>
        </w:rPr>
        <w:t>a</w:t>
      </w:r>
      <w:r w:rsidRPr="00B85F35">
        <w:rPr>
          <w:rFonts w:asciiTheme="minorHAnsi" w:hAnsiTheme="minorHAnsi" w:cstheme="minorHAnsi"/>
          <w:b/>
          <w:spacing w:val="2"/>
          <w:sz w:val="18"/>
          <w:szCs w:val="18"/>
        </w:rPr>
        <w:t>v</w:t>
      </w:r>
      <w:r w:rsidRPr="00B85F35">
        <w:rPr>
          <w:rFonts w:asciiTheme="minorHAnsi" w:hAnsiTheme="minorHAnsi" w:cstheme="minorHAnsi"/>
          <w:b/>
          <w:sz w:val="18"/>
          <w:szCs w:val="18"/>
        </w:rPr>
        <w:t>i</w:t>
      </w:r>
      <w:r w:rsidRPr="00B85F35">
        <w:rPr>
          <w:rFonts w:asciiTheme="minorHAnsi" w:hAnsiTheme="minorHAnsi" w:cstheme="minorHAnsi"/>
          <w:b/>
          <w:spacing w:val="1"/>
          <w:sz w:val="18"/>
          <w:szCs w:val="18"/>
        </w:rPr>
        <w:t>n</w:t>
      </w:r>
      <w:r w:rsidRPr="00B85F35">
        <w:rPr>
          <w:rFonts w:asciiTheme="minorHAnsi" w:hAnsiTheme="minorHAnsi" w:cstheme="minorHAnsi"/>
          <w:b/>
          <w:sz w:val="18"/>
          <w:szCs w:val="18"/>
        </w:rPr>
        <w:t>in</w:t>
      </w:r>
      <w:r w:rsidRPr="00B85F35">
        <w:rPr>
          <w:rFonts w:asciiTheme="minorHAnsi" w:hAnsiTheme="minorHAnsi" w:cstheme="minorHAnsi"/>
          <w:b/>
          <w:spacing w:val="-8"/>
          <w:sz w:val="18"/>
          <w:szCs w:val="18"/>
        </w:rPr>
        <w:t xml:space="preserve"> </w:t>
      </w:r>
      <w:r w:rsidRPr="00B85F35">
        <w:rPr>
          <w:rFonts w:asciiTheme="minorHAnsi" w:hAnsiTheme="minorHAnsi" w:cstheme="minorHAnsi"/>
          <w:b/>
          <w:spacing w:val="2"/>
          <w:sz w:val="18"/>
          <w:szCs w:val="18"/>
        </w:rPr>
        <w:t>s</w:t>
      </w:r>
      <w:r w:rsidRPr="00B85F35">
        <w:rPr>
          <w:rFonts w:asciiTheme="minorHAnsi" w:hAnsiTheme="minorHAnsi" w:cstheme="minorHAnsi"/>
          <w:b/>
          <w:sz w:val="18"/>
          <w:szCs w:val="18"/>
        </w:rPr>
        <w:t>o</w:t>
      </w:r>
      <w:r w:rsidRPr="00B85F35">
        <w:rPr>
          <w:rFonts w:asciiTheme="minorHAnsi" w:hAnsiTheme="minorHAnsi" w:cstheme="minorHAnsi"/>
          <w:b/>
          <w:spacing w:val="1"/>
          <w:sz w:val="18"/>
          <w:szCs w:val="18"/>
        </w:rPr>
        <w:t>nu</w:t>
      </w:r>
      <w:r w:rsidRPr="00B85F35">
        <w:rPr>
          <w:rFonts w:asciiTheme="minorHAnsi" w:hAnsiTheme="minorHAnsi" w:cstheme="minorHAnsi"/>
          <w:b/>
          <w:sz w:val="18"/>
          <w:szCs w:val="18"/>
        </w:rPr>
        <w:t>cu</w:t>
      </w:r>
      <w:r w:rsidRPr="00B85F35">
        <w:rPr>
          <w:rFonts w:asciiTheme="minorHAnsi" w:hAnsiTheme="minorHAnsi" w:cstheme="minorHAnsi"/>
          <w:b/>
          <w:spacing w:val="-6"/>
          <w:sz w:val="18"/>
          <w:szCs w:val="18"/>
        </w:rPr>
        <w:t xml:space="preserve"> </w:t>
      </w:r>
      <w:r w:rsidRPr="00B85F35">
        <w:rPr>
          <w:rFonts w:asciiTheme="minorHAnsi" w:hAnsiTheme="minorHAnsi" w:cstheme="minorHAnsi"/>
          <w:b/>
          <w:sz w:val="18"/>
          <w:szCs w:val="18"/>
        </w:rPr>
        <w:t>g</w:t>
      </w:r>
      <w:r w:rsidRPr="00B85F35">
        <w:rPr>
          <w:rFonts w:asciiTheme="minorHAnsi" w:hAnsiTheme="minorHAnsi" w:cstheme="minorHAnsi"/>
          <w:b/>
          <w:spacing w:val="1"/>
          <w:sz w:val="18"/>
          <w:szCs w:val="18"/>
        </w:rPr>
        <w:t>a</w:t>
      </w:r>
      <w:r w:rsidRPr="00B85F35">
        <w:rPr>
          <w:rFonts w:asciiTheme="minorHAnsi" w:hAnsiTheme="minorHAnsi" w:cstheme="minorHAnsi"/>
          <w:b/>
          <w:sz w:val="18"/>
          <w:szCs w:val="18"/>
        </w:rPr>
        <w:t>ra</w:t>
      </w:r>
      <w:r w:rsidRPr="00B85F35">
        <w:rPr>
          <w:rFonts w:asciiTheme="minorHAnsi" w:hAnsiTheme="minorHAnsi" w:cstheme="minorHAnsi"/>
          <w:b/>
          <w:spacing w:val="1"/>
          <w:sz w:val="18"/>
          <w:szCs w:val="18"/>
        </w:rPr>
        <w:t>n</w:t>
      </w:r>
      <w:r w:rsidRPr="00B85F35">
        <w:rPr>
          <w:rFonts w:asciiTheme="minorHAnsi" w:hAnsiTheme="minorHAnsi" w:cstheme="minorHAnsi"/>
          <w:b/>
          <w:sz w:val="18"/>
          <w:szCs w:val="18"/>
        </w:rPr>
        <w:t>ti</w:t>
      </w:r>
      <w:r w:rsidRPr="00B85F35">
        <w:rPr>
          <w:rFonts w:asciiTheme="minorHAnsi" w:hAnsiTheme="minorHAnsi" w:cstheme="minorHAnsi"/>
          <w:b/>
          <w:spacing w:val="-5"/>
          <w:sz w:val="18"/>
          <w:szCs w:val="18"/>
        </w:rPr>
        <w:t xml:space="preserve"> </w:t>
      </w:r>
      <w:r w:rsidRPr="00B85F35">
        <w:rPr>
          <w:rFonts w:asciiTheme="minorHAnsi" w:hAnsiTheme="minorHAnsi" w:cstheme="minorHAnsi"/>
          <w:b/>
          <w:spacing w:val="-1"/>
          <w:sz w:val="18"/>
          <w:szCs w:val="18"/>
        </w:rPr>
        <w:t>e</w:t>
      </w:r>
      <w:r w:rsidRPr="00B85F35">
        <w:rPr>
          <w:rFonts w:asciiTheme="minorHAnsi" w:hAnsiTheme="minorHAnsi" w:cstheme="minorHAnsi"/>
          <w:b/>
          <w:spacing w:val="1"/>
          <w:sz w:val="18"/>
          <w:szCs w:val="18"/>
        </w:rPr>
        <w:t>d</w:t>
      </w:r>
      <w:r w:rsidRPr="00B85F35">
        <w:rPr>
          <w:rFonts w:asciiTheme="minorHAnsi" w:hAnsiTheme="minorHAnsi" w:cstheme="minorHAnsi"/>
          <w:b/>
          <w:sz w:val="18"/>
          <w:szCs w:val="18"/>
        </w:rPr>
        <w:t>il</w:t>
      </w:r>
      <w:r w:rsidRPr="00B85F35">
        <w:rPr>
          <w:rFonts w:asciiTheme="minorHAnsi" w:hAnsiTheme="minorHAnsi" w:cstheme="minorHAnsi"/>
          <w:b/>
          <w:spacing w:val="-1"/>
          <w:sz w:val="18"/>
          <w:szCs w:val="18"/>
        </w:rPr>
        <w:t>em</w:t>
      </w:r>
      <w:r w:rsidRPr="00B85F35">
        <w:rPr>
          <w:rFonts w:asciiTheme="minorHAnsi" w:hAnsiTheme="minorHAnsi" w:cstheme="minorHAnsi"/>
          <w:b/>
          <w:spacing w:val="1"/>
          <w:sz w:val="18"/>
          <w:szCs w:val="18"/>
        </w:rPr>
        <w:t>e</w:t>
      </w:r>
      <w:r w:rsidRPr="00B85F35">
        <w:rPr>
          <w:rFonts w:asciiTheme="minorHAnsi" w:hAnsiTheme="minorHAnsi" w:cstheme="minorHAnsi"/>
          <w:b/>
          <w:spacing w:val="-1"/>
          <w:sz w:val="18"/>
          <w:szCs w:val="18"/>
        </w:rPr>
        <w:t>me</w:t>
      </w:r>
      <w:r w:rsidRPr="00B85F35">
        <w:rPr>
          <w:rFonts w:asciiTheme="minorHAnsi" w:hAnsiTheme="minorHAnsi" w:cstheme="minorHAnsi"/>
          <w:b/>
          <w:sz w:val="18"/>
          <w:szCs w:val="18"/>
        </w:rPr>
        <w:t>k</w:t>
      </w:r>
      <w:r w:rsidRPr="00B85F35">
        <w:rPr>
          <w:rFonts w:asciiTheme="minorHAnsi" w:hAnsiTheme="minorHAnsi" w:cstheme="minorHAnsi"/>
          <w:b/>
          <w:spacing w:val="1"/>
          <w:sz w:val="18"/>
          <w:szCs w:val="18"/>
        </w:rPr>
        <w:t>t</w:t>
      </w:r>
      <w:r w:rsidRPr="00B85F35">
        <w:rPr>
          <w:rFonts w:asciiTheme="minorHAnsi" w:hAnsiTheme="minorHAnsi" w:cstheme="minorHAnsi"/>
          <w:b/>
          <w:spacing w:val="-1"/>
          <w:sz w:val="18"/>
          <w:szCs w:val="18"/>
        </w:rPr>
        <w:t>e</w:t>
      </w:r>
      <w:r w:rsidRPr="00B85F35">
        <w:rPr>
          <w:rFonts w:asciiTheme="minorHAnsi" w:hAnsiTheme="minorHAnsi" w:cstheme="minorHAnsi"/>
          <w:b/>
          <w:spacing w:val="3"/>
          <w:sz w:val="18"/>
          <w:szCs w:val="18"/>
        </w:rPr>
        <w:t>d</w:t>
      </w:r>
      <w:r w:rsidRPr="00B85F35">
        <w:rPr>
          <w:rFonts w:asciiTheme="minorHAnsi" w:hAnsiTheme="minorHAnsi" w:cstheme="minorHAnsi"/>
          <w:b/>
          <w:sz w:val="18"/>
          <w:szCs w:val="18"/>
        </w:rPr>
        <w:t>ir.</w:t>
      </w:r>
    </w:p>
    <w:p w:rsidR="00430422" w:rsidRPr="00B85F35" w:rsidRDefault="00644745" w:rsidP="000F7942">
      <w:pPr>
        <w:spacing w:before="1" w:line="360" w:lineRule="auto"/>
        <w:ind w:left="284" w:right="80"/>
        <w:rPr>
          <w:rFonts w:asciiTheme="minorHAnsi" w:hAnsiTheme="minorHAnsi" w:cstheme="minorHAnsi"/>
          <w:sz w:val="18"/>
          <w:szCs w:val="18"/>
        </w:rPr>
      </w:pPr>
      <w:r w:rsidRPr="00B85F35">
        <w:rPr>
          <w:rFonts w:asciiTheme="minorHAnsi" w:hAnsiTheme="minorHAnsi" w:cstheme="minorHAnsi"/>
          <w:sz w:val="18"/>
          <w:szCs w:val="18"/>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w:t>
      </w:r>
    </w:p>
    <w:p w:rsidR="00430422" w:rsidRPr="00B85F35" w:rsidRDefault="00430422" w:rsidP="000F7942">
      <w:pPr>
        <w:spacing w:before="1" w:line="360" w:lineRule="auto"/>
        <w:ind w:left="284" w:right="80"/>
        <w:rPr>
          <w:rFonts w:asciiTheme="minorHAnsi" w:hAnsiTheme="minorHAnsi" w:cstheme="minorHAnsi"/>
          <w:sz w:val="18"/>
          <w:szCs w:val="18"/>
        </w:rPr>
      </w:pPr>
    </w:p>
    <w:p w:rsidR="0087131C" w:rsidRPr="00B85F35" w:rsidRDefault="00644745" w:rsidP="000F7942">
      <w:pPr>
        <w:spacing w:before="1" w:line="360" w:lineRule="auto"/>
        <w:ind w:left="284" w:right="80"/>
        <w:rPr>
          <w:rFonts w:asciiTheme="minorHAnsi" w:hAnsiTheme="minorHAnsi" w:cstheme="minorHAnsi"/>
          <w:sz w:val="18"/>
          <w:szCs w:val="18"/>
        </w:rPr>
      </w:pPr>
      <w:r w:rsidRPr="00B85F35">
        <w:rPr>
          <w:rFonts w:asciiTheme="minorHAnsi" w:hAnsiTheme="minorHAnsi" w:cstheme="minorHAnsi"/>
          <w:sz w:val="18"/>
          <w:szCs w:val="18"/>
        </w:rPr>
        <w:t xml:space="preserve">öğrencileri, doktora öğrencileri, lisans öğrencileri, uzmanlar ve gerektiğinde hemşireler, anestezi teknisyeni, acil tıp teknisyeni, hasta bakıcı gibi yetkili yardımcı sağlık personeli uygulayabilmektedir. </w:t>
      </w:r>
    </w:p>
    <w:p w:rsidR="0087131C" w:rsidRPr="00B85F35" w:rsidRDefault="0087131C" w:rsidP="000F7942">
      <w:pPr>
        <w:spacing w:before="1" w:line="360" w:lineRule="auto"/>
        <w:ind w:right="80"/>
        <w:rPr>
          <w:rFonts w:asciiTheme="minorHAnsi" w:hAnsiTheme="minorHAnsi" w:cstheme="minorHAnsi"/>
          <w:sz w:val="18"/>
          <w:szCs w:val="18"/>
        </w:rPr>
      </w:pPr>
    </w:p>
    <w:p w:rsidR="0090575E" w:rsidRPr="00B85F35" w:rsidRDefault="0087131C" w:rsidP="000F7942">
      <w:pPr>
        <w:spacing w:line="360" w:lineRule="auto"/>
        <w:ind w:left="284" w:right="23"/>
        <w:rPr>
          <w:rFonts w:asciiTheme="minorHAnsi" w:hAnsiTheme="minorHAnsi" w:cstheme="minorHAnsi"/>
          <w:b/>
          <w:sz w:val="18"/>
          <w:szCs w:val="18"/>
        </w:rPr>
      </w:pPr>
      <w:r w:rsidRPr="00B85F35">
        <w:rPr>
          <w:rFonts w:asciiTheme="minorHAnsi" w:hAnsiTheme="minorHAnsi" w:cstheme="minorHAnsi"/>
          <w:b/>
          <w:sz w:val="18"/>
          <w:szCs w:val="18"/>
        </w:rPr>
        <w:t xml:space="preserve">  </w:t>
      </w:r>
      <w:r w:rsidR="0090575E" w:rsidRPr="00B85F35">
        <w:rPr>
          <w:rFonts w:asciiTheme="minorHAnsi" w:hAnsiTheme="minorHAnsi" w:cstheme="minorHAnsi"/>
          <w:b/>
          <w:sz w:val="18"/>
          <w:szCs w:val="18"/>
        </w:rPr>
        <w:t>Cerrahi için hastane rutinleri</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Size hastaneye gelmeniz için bir gün verilir, sabah erken aç karnına olacak şekilde hastaneye çağrılırsınız.</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Anestezi doktoru sizinle görüşür ve muayene eder ameliyatınızı beklerken yatakta istirahat edersiniz, zamanı gelince ameliyathaneye götürülürsünüz.</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Ameliyat sonrası uyanana dek 1 veya 2 saat derlenme odasında kalabilirsiniz.</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 xml:space="preserve">Derlenmeden sonra kattaki odanıza alınırsınız. </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Ağzınız şişebilir ve muhtemelen ilk 24 saat içinde ağzınızdaki kesi yapılan yerlerden kan sızabilir. Yüzünüzde ve yanaklarda şişlik ve morluklar olacaktır. Bu şişlik ve morluklar ameliyatta yapılan işlemlere ve bazen de kişinin özelliklerine göre çok fazla olabilir. Ağzınızdaki ve yanaklardaki şişmelerin bir kısmını engellemek için gece 2-3 yastıkla başınızı yükseltecek şekilde yatmanız gerekebilir.</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Genelde ameliyat sonrası 1 veya 2 gün içerisinde taburcu olabilirsiniz. Bu sizin kendinizi nasıl hissettiğinize, ne kadar ödeminizin (şişlik) olduğuna ve damar içi sıvı verilmesine ihtiyaç olmayacak kadar yeterli ağızdan sıvı aldığınıza bağlıdır. Bazı durumlarda hatta aynı günde taburcu olabilirsiniz.</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 xml:space="preserve">Dişlerinize bağlanacak destekler ve/veya teller ve çoğunlukla plastik splintler olacak. Bu araçlar iyileşmenizi sağlamak için dişlerinizi ve çenenizi hareketsiz bir şekilde tutmaya, doğru bir şekilde yerleşmeye ve cerrahi bölgeyi korumaya yarar. Splint ihtiyacı çeşitlilik gösterebilir ve cerrahi öncesinde tartışılabilir. Ağız temizliği (hijyeni) iyileşmeyi hızlandırır ve son derecede önemlidir. Lütfen ağzınızı her yemekten sonra bol su ile çalkalayın ve daha sonra verilen ilaç veya dezenfektan solüsyonu tarif edildiği gibi hazırlayarak tekrar ağzınızı çalkalayın. 3-4 gün sonra dişlerinizi ve diş tellerinizi temizlemek için çocuk diş fırçası (küçük ve yumuşak) ile nazikçe fırçalayın. Dişetlerinizdeki kesi yerlerinden </w:t>
      </w:r>
      <w:r w:rsidRPr="00B85F35">
        <w:rPr>
          <w:rFonts w:asciiTheme="minorHAnsi" w:hAnsiTheme="minorHAnsi" w:cstheme="minorHAnsi"/>
          <w:sz w:val="18"/>
          <w:szCs w:val="18"/>
        </w:rPr>
        <w:lastRenderedPageBreak/>
        <w:t>uzak durduğunuza emin olun.</w:t>
      </w:r>
    </w:p>
    <w:p w:rsidR="00430422"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 xml:space="preserve">Beslenme şekli ameliyat sonrası bakımınızda önemli bir yer alır. Genellikle yaklaşık </w:t>
      </w:r>
    </w:p>
    <w:p w:rsidR="00430422" w:rsidRPr="00B85F35" w:rsidRDefault="00430422" w:rsidP="000F7942">
      <w:pPr>
        <w:pStyle w:val="ListeParagraf"/>
        <w:adjustRightInd w:val="0"/>
        <w:spacing w:line="360" w:lineRule="auto"/>
        <w:ind w:left="284"/>
        <w:contextualSpacing/>
        <w:jc w:val="left"/>
        <w:rPr>
          <w:rFonts w:asciiTheme="minorHAnsi" w:hAnsiTheme="minorHAnsi" w:cstheme="minorHAnsi"/>
          <w:sz w:val="18"/>
          <w:szCs w:val="18"/>
        </w:rPr>
      </w:pPr>
    </w:p>
    <w:p w:rsidR="0090575E" w:rsidRPr="00B85F35" w:rsidRDefault="0090575E" w:rsidP="000F7942">
      <w:pPr>
        <w:pStyle w:val="ListeParagraf"/>
        <w:adjustRightInd w:val="0"/>
        <w:spacing w:line="360" w:lineRule="auto"/>
        <w:ind w:left="284"/>
        <w:contextualSpacing/>
        <w:jc w:val="left"/>
        <w:rPr>
          <w:rFonts w:asciiTheme="minorHAnsi" w:hAnsiTheme="minorHAnsi" w:cstheme="minorHAnsi"/>
          <w:sz w:val="18"/>
          <w:szCs w:val="18"/>
        </w:rPr>
      </w:pPr>
      <w:r w:rsidRPr="00B85F35">
        <w:rPr>
          <w:rFonts w:asciiTheme="minorHAnsi" w:hAnsiTheme="minorHAnsi" w:cstheme="minorHAnsi"/>
          <w:sz w:val="18"/>
          <w:szCs w:val="18"/>
        </w:rPr>
        <w:t>10 hafta süre ile çiğnemeden beslenmek gerekir. Ameliyat sonrası en azından ilk 7-10 gün sadece sıvı gıdalar ile beslenmeniz gerekir. Doktor size ne zaman çiğnenmeyecek türde beslenmeye geçeceğinizi ve ne kadar süre buna devam edeceğiniz konusunda bilgi verecektir. Çiğneme olmayan beslenme ile devam etmek kemikle greftlenmiş alanın ve / veya çenenin iyileşmesinde çok önemlidir. Bu bölgedeki aşırı hareketler iyileşme sürecini bozabilir. Doktorunuz aynı zamanda beslenme önerileri ile size yardımcı olacaktır. Unutmayın ki yiyeceklerin normal görünümünü değiştirdiğinden dolayı tatlandırıcıların ve aromaların çok büyük önemi vardır. Farklı baharatlar denenmesinden tereddüt edilmemeli. Tahriş edici yeşilbiber ve sıcak sos gibi baharatlardan kaçınılmalı. Eğer deniz mahsulleri hazırlıyorsanız unutmayın ki bu yemekler hazırlandığı gün yenilmelidir.</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Size 7-10 gün boyunca ağız gargarası kullanmanızı tavsiye ediyoruz. Bundan başka tuzlu su ile ağzınızı çalkalamanızı tavsiye ediyoruz. Hem ağız gargarası hem de tuzlu su iyileşmeyi güçlendirecek ve ağzınızdaki bakteri sayısını en aza indirmeye yardımcı olacaktır. Bu gargaraları kullanmanız çok önemlidir. Her zaman her yemekten sonra mutlaka kullanmanız gerekir. Ayrıca dudağınıza sürmek için vazelin veya vazelinli bir krem verilecek ve bunu dudağınıza düzenli olarak süreceksiniz.</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Ameliyat sonrası en az yedi gün antibiyotik alacaksınız. Lütfen bitene kadar ilaçlarınızı size reçete edildiği şekilde alın. Enfeksiyon gelişmesini önlemek için ilaçlarınızı almanız çok önemlidir.</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En az 2 hafta okulunuzdan uzak kalacaksınız. Okula kendinizi gidebilecek kadar iyi hissettiğinizde dönebilirsiniz bu da genellikle 2-3 haftadan sonra olacaktır. Sıvı gıdanızı ve ağız temizleyicinizi yanınızda götürmeyi unutmayın.</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Okula döndüğünüzde beden eğitimi dersleri dışında diğer normal aktivitelerinizi yapabilirsiniz. 3 ay için sporla ilgilenmenize izin verilmeyecek. Eğer bu konuyla ilgili bir belge istenirse memnuniyetle size yazılı bir rapor tarafımızdan verilecektir.</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Ameliyat sonrası ilk muayenehane randevunuz 1-2 hafta içindedir. Bu sırada doktor iyileşme sürecinizi kontrol ederek iyileşmenizi daha da hızlandırmak için bilgi gerekli bilgiler verecektir.</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Evinizde tel kesici ve lastik kesici bir makas bulunmalı, ağzınız kitli iken (intermaksiller tespit) bulantı veya nefes darlığı olursa lastikleri ve telleri hemen kesmeniz gerekir.</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Ağzınızdaki şişliklerin inmesi biraz zaman alacaktır. 3 ay geçmesine rağmen hala var olmaları sizi şaşırtmasın. Endişelenmenize gerek yoktur.</w:t>
      </w:r>
    </w:p>
    <w:p w:rsidR="00430422" w:rsidRPr="00B85F35" w:rsidRDefault="0090575E" w:rsidP="000F7942">
      <w:pPr>
        <w:pStyle w:val="ListeParagraf"/>
        <w:numPr>
          <w:ilvl w:val="0"/>
          <w:numId w:val="3"/>
        </w:numPr>
        <w:adjustRightInd w:val="0"/>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 xml:space="preserve">Mümkün olduğunca rahat ve sessiz olun evde dolaşma için ayağa kalkabilirsiniz. Ama </w:t>
      </w:r>
    </w:p>
    <w:p w:rsidR="00430422" w:rsidRPr="00B85F35" w:rsidRDefault="00430422" w:rsidP="000F7942">
      <w:pPr>
        <w:adjustRightInd w:val="0"/>
        <w:ind w:left="284"/>
        <w:contextualSpacing/>
        <w:rPr>
          <w:rFonts w:asciiTheme="minorHAnsi" w:hAnsiTheme="minorHAnsi" w:cstheme="minorHAnsi"/>
          <w:sz w:val="18"/>
          <w:szCs w:val="18"/>
        </w:rPr>
      </w:pPr>
    </w:p>
    <w:p w:rsidR="0090575E" w:rsidRPr="00B85F35" w:rsidRDefault="0090575E" w:rsidP="000F7942">
      <w:pPr>
        <w:pStyle w:val="ListeParagraf"/>
        <w:adjustRightInd w:val="0"/>
        <w:spacing w:line="360" w:lineRule="auto"/>
        <w:ind w:left="284"/>
        <w:contextualSpacing/>
        <w:jc w:val="left"/>
        <w:rPr>
          <w:rFonts w:asciiTheme="minorHAnsi" w:hAnsiTheme="minorHAnsi" w:cstheme="minorHAnsi"/>
          <w:sz w:val="18"/>
          <w:szCs w:val="18"/>
        </w:rPr>
      </w:pPr>
      <w:r w:rsidRPr="00B85F35">
        <w:rPr>
          <w:rFonts w:asciiTheme="minorHAnsi" w:hAnsiTheme="minorHAnsi" w:cstheme="minorHAnsi"/>
          <w:sz w:val="18"/>
          <w:szCs w:val="18"/>
        </w:rPr>
        <w:t>kesinlikle ağır eşya taşımak yok. Başınız daima kalbinizin seviyesinden yukarda olsun. Baş her şekilde kalp seviyesinin üstünde olacak 10 gün boyunca kesinlikle eğilmek yok.</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Ameliyat sonrası depresyonun (moral bozukluğuna bağlı kendini kötü hissetme) herhangi bir ameliyattan sonra olması yaygındır. Bu depresyon, genelde ameliyat sonrası oluşan, görünüş ile rahatsızlık ve korku duyma, aktivite ve hareketlerde kısıtlama ile ilgilidir. Bu duygular, görünüşünüzün düzelmesiyle ve normal aktivitelerinize dönünce kaybolacaktır.</w:t>
      </w:r>
    </w:p>
    <w:p w:rsidR="0090575E" w:rsidRPr="00B85F35" w:rsidRDefault="0090575E" w:rsidP="000F7942">
      <w:pPr>
        <w:pStyle w:val="ListeParagraf"/>
        <w:numPr>
          <w:ilvl w:val="0"/>
          <w:numId w:val="3"/>
        </w:numPr>
        <w:adjustRightInd w:val="0"/>
        <w:spacing w:line="360" w:lineRule="auto"/>
        <w:ind w:left="284"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lastRenderedPageBreak/>
        <w:t>Taburculuğunuzda sizi bunlarla eve gönderiyoruz:</w:t>
      </w:r>
    </w:p>
    <w:p w:rsidR="0090575E" w:rsidRPr="00B85F35" w:rsidRDefault="0090575E" w:rsidP="000F7942">
      <w:pPr>
        <w:pStyle w:val="ListeParagraf"/>
        <w:numPr>
          <w:ilvl w:val="0"/>
          <w:numId w:val="4"/>
        </w:numPr>
        <w:adjustRightInd w:val="0"/>
        <w:spacing w:line="360" w:lineRule="auto"/>
        <w:ind w:left="284" w:right="23"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Ameliyat sonrası talimatlarla.</w:t>
      </w:r>
    </w:p>
    <w:p w:rsidR="0090575E" w:rsidRPr="00B85F35" w:rsidRDefault="0090575E" w:rsidP="000F7942">
      <w:pPr>
        <w:pStyle w:val="ListeParagraf"/>
        <w:numPr>
          <w:ilvl w:val="0"/>
          <w:numId w:val="4"/>
        </w:numPr>
        <w:adjustRightInd w:val="0"/>
        <w:spacing w:line="360" w:lineRule="auto"/>
        <w:ind w:left="284" w:right="23"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İlaçlar veya ilaç alabilmeniz için reçete.</w:t>
      </w:r>
    </w:p>
    <w:p w:rsidR="00430422" w:rsidRPr="00B85F35" w:rsidRDefault="00430422" w:rsidP="000F7942">
      <w:pPr>
        <w:pStyle w:val="ListeParagraf"/>
        <w:numPr>
          <w:ilvl w:val="0"/>
          <w:numId w:val="4"/>
        </w:numPr>
        <w:adjustRightInd w:val="0"/>
        <w:spacing w:line="360" w:lineRule="auto"/>
        <w:ind w:left="284" w:right="23" w:firstLine="0"/>
        <w:contextualSpacing/>
        <w:jc w:val="left"/>
        <w:rPr>
          <w:rFonts w:asciiTheme="minorHAnsi" w:hAnsiTheme="minorHAnsi" w:cstheme="minorHAnsi"/>
          <w:sz w:val="18"/>
          <w:szCs w:val="18"/>
        </w:rPr>
      </w:pPr>
      <w:r w:rsidRPr="00B85F35">
        <w:rPr>
          <w:rFonts w:asciiTheme="minorHAnsi" w:hAnsiTheme="minorHAnsi" w:cstheme="minorHAnsi"/>
          <w:sz w:val="18"/>
          <w:szCs w:val="18"/>
        </w:rPr>
        <w:t>Ameliyat sonrası randevu</w:t>
      </w:r>
    </w:p>
    <w:p w:rsidR="00430422" w:rsidRPr="00B85F35" w:rsidRDefault="00430422" w:rsidP="000F7942">
      <w:pPr>
        <w:adjustRightInd w:val="0"/>
        <w:spacing w:line="360" w:lineRule="auto"/>
        <w:ind w:left="284" w:right="23"/>
        <w:contextualSpacing/>
        <w:rPr>
          <w:rFonts w:asciiTheme="minorHAnsi" w:hAnsiTheme="minorHAnsi" w:cstheme="minorHAnsi"/>
          <w:sz w:val="18"/>
          <w:szCs w:val="18"/>
        </w:rPr>
      </w:pPr>
    </w:p>
    <w:p w:rsidR="00644745" w:rsidRPr="00B85F35" w:rsidRDefault="00644745" w:rsidP="000F7942">
      <w:pPr>
        <w:pStyle w:val="GvdeMetni"/>
        <w:spacing w:line="360" w:lineRule="auto"/>
        <w:ind w:left="0" w:right="139"/>
        <w:jc w:val="left"/>
        <w:rPr>
          <w:rFonts w:asciiTheme="minorHAnsi" w:hAnsiTheme="minorHAnsi" w:cstheme="minorHAnsi"/>
          <w:sz w:val="18"/>
          <w:szCs w:val="18"/>
        </w:rPr>
      </w:pPr>
      <w:r w:rsidRPr="00B85F35">
        <w:rPr>
          <w:rFonts w:asciiTheme="minorHAnsi" w:hAnsiTheme="minorHAnsi" w:cstheme="minorHAnsi"/>
          <w:b/>
          <w:bCs/>
          <w:sz w:val="18"/>
          <w:szCs w:val="18"/>
        </w:rPr>
        <w:t xml:space="preserve">Girişimin yapılmaması durumunda neler olur? </w:t>
      </w:r>
      <w:r w:rsidRPr="00B85F35">
        <w:rPr>
          <w:rFonts w:asciiTheme="minorHAnsi" w:hAnsiTheme="minorHAnsi" w:cstheme="minorHAnsi"/>
          <w:sz w:val="18"/>
          <w:szCs w:val="18"/>
        </w:rPr>
        <w:t>Ö</w:t>
      </w:r>
      <w:r w:rsidRPr="00B85F35">
        <w:rPr>
          <w:rFonts w:asciiTheme="minorHAnsi" w:hAnsiTheme="minorHAnsi" w:cstheme="minorHAnsi"/>
          <w:spacing w:val="1"/>
          <w:sz w:val="18"/>
          <w:szCs w:val="18"/>
        </w:rPr>
        <w:t>n</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ril</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n</w:t>
      </w:r>
      <w:r w:rsidRPr="00B85F35">
        <w:rPr>
          <w:rFonts w:asciiTheme="minorHAnsi" w:hAnsiTheme="minorHAnsi" w:cstheme="minorHAnsi"/>
          <w:spacing w:val="-1"/>
          <w:sz w:val="18"/>
          <w:szCs w:val="18"/>
        </w:rPr>
        <w:t xml:space="preserve"> </w:t>
      </w:r>
      <w:r w:rsidRPr="00B85F35">
        <w:rPr>
          <w:rFonts w:asciiTheme="minorHAnsi" w:hAnsiTheme="minorHAnsi" w:cstheme="minorHAnsi"/>
          <w:spacing w:val="3"/>
          <w:sz w:val="18"/>
          <w:szCs w:val="18"/>
        </w:rPr>
        <w:t>t</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i</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gir</w:t>
      </w:r>
      <w:r w:rsidRPr="00B85F35">
        <w:rPr>
          <w:rFonts w:asciiTheme="minorHAnsi" w:hAnsiTheme="minorHAnsi" w:cstheme="minorHAnsi"/>
          <w:spacing w:val="2"/>
          <w:sz w:val="18"/>
          <w:szCs w:val="18"/>
        </w:rPr>
        <w:t>i</w:t>
      </w:r>
      <w:r w:rsidRPr="00B85F35">
        <w:rPr>
          <w:rFonts w:asciiTheme="minorHAnsi" w:hAnsiTheme="minorHAnsi" w:cstheme="minorHAnsi"/>
          <w:spacing w:val="-1"/>
          <w:sz w:val="18"/>
          <w:szCs w:val="18"/>
        </w:rPr>
        <w:t>ş</w:t>
      </w:r>
      <w:r w:rsidRPr="00B85F35">
        <w:rPr>
          <w:rFonts w:asciiTheme="minorHAnsi" w:hAnsiTheme="minorHAnsi" w:cstheme="minorHAnsi"/>
          <w:spacing w:val="2"/>
          <w:sz w:val="18"/>
          <w:szCs w:val="18"/>
        </w:rPr>
        <w:t>i</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l</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k</w:t>
      </w:r>
      <w:r w:rsidRPr="00B85F35">
        <w:rPr>
          <w:rFonts w:asciiTheme="minorHAnsi" w:hAnsiTheme="minorHAnsi" w:cstheme="minorHAnsi"/>
          <w:spacing w:val="1"/>
          <w:sz w:val="18"/>
          <w:szCs w:val="18"/>
        </w:rPr>
        <w:t>abu</w:t>
      </w:r>
      <w:r w:rsidRPr="00B85F35">
        <w:rPr>
          <w:rFonts w:asciiTheme="minorHAnsi" w:hAnsiTheme="minorHAnsi" w:cstheme="minorHAnsi"/>
          <w:sz w:val="18"/>
          <w:szCs w:val="18"/>
        </w:rPr>
        <w:t>l</w:t>
      </w:r>
      <w:r w:rsidRPr="00B85F35">
        <w:rPr>
          <w:rFonts w:asciiTheme="minorHAnsi" w:hAnsiTheme="minorHAnsi" w:cstheme="minorHAnsi"/>
          <w:spacing w:val="1"/>
          <w:sz w:val="18"/>
          <w:szCs w:val="18"/>
        </w:rPr>
        <w:t xml:space="preserve"> </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tm</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me</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iz</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du</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u</w:t>
      </w:r>
      <w:r w:rsidRPr="00B85F35">
        <w:rPr>
          <w:rFonts w:asciiTheme="minorHAnsi" w:hAnsiTheme="minorHAnsi" w:cstheme="minorHAnsi"/>
          <w:spacing w:val="-1"/>
          <w:sz w:val="18"/>
          <w:szCs w:val="18"/>
        </w:rPr>
        <w:t>m</w:t>
      </w:r>
      <w:r w:rsidRPr="00B85F35">
        <w:rPr>
          <w:rFonts w:asciiTheme="minorHAnsi" w:hAnsiTheme="minorHAnsi" w:cstheme="minorHAnsi"/>
          <w:spacing w:val="1"/>
          <w:sz w:val="18"/>
          <w:szCs w:val="18"/>
        </w:rPr>
        <w:t>und</w:t>
      </w:r>
      <w:r w:rsidRPr="00B85F35">
        <w:rPr>
          <w:rFonts w:asciiTheme="minorHAnsi" w:hAnsiTheme="minorHAnsi" w:cstheme="minorHAnsi"/>
          <w:sz w:val="18"/>
          <w:szCs w:val="18"/>
        </w:rPr>
        <w:t>a</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şe</w:t>
      </w:r>
      <w:r w:rsidRPr="00B85F35">
        <w:rPr>
          <w:rFonts w:asciiTheme="minorHAnsi" w:hAnsiTheme="minorHAnsi" w:cstheme="minorHAnsi"/>
          <w:sz w:val="18"/>
          <w:szCs w:val="18"/>
        </w:rPr>
        <w:t>ti</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ilti</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ı, k</w:t>
      </w:r>
      <w:r w:rsidRPr="00B85F35">
        <w:rPr>
          <w:rFonts w:asciiTheme="minorHAnsi" w:hAnsiTheme="minorHAnsi" w:cstheme="minorHAnsi"/>
          <w:spacing w:val="2"/>
          <w:sz w:val="18"/>
          <w:szCs w:val="18"/>
        </w:rPr>
        <w:t>e</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ik k</w:t>
      </w:r>
      <w:r w:rsidRPr="00B85F35">
        <w:rPr>
          <w:rFonts w:asciiTheme="minorHAnsi" w:hAnsiTheme="minorHAnsi" w:cstheme="minorHAnsi"/>
          <w:spacing w:val="1"/>
          <w:sz w:val="18"/>
          <w:szCs w:val="18"/>
        </w:rPr>
        <w:t>ayb</w:t>
      </w:r>
      <w:r w:rsidRPr="00B85F35">
        <w:rPr>
          <w:rFonts w:asciiTheme="minorHAnsi" w:hAnsiTheme="minorHAnsi" w:cstheme="minorHAnsi"/>
          <w:sz w:val="18"/>
          <w:szCs w:val="18"/>
        </w:rPr>
        <w:t>ı,</w:t>
      </w:r>
      <w:r w:rsidRPr="00B85F35">
        <w:rPr>
          <w:rFonts w:asciiTheme="minorHAnsi" w:hAnsiTheme="minorHAnsi" w:cstheme="minorHAnsi"/>
          <w:spacing w:val="1"/>
          <w:sz w:val="18"/>
          <w:szCs w:val="18"/>
        </w:rPr>
        <w:t xml:space="preserve"> en</w:t>
      </w:r>
      <w:r w:rsidRPr="00B85F35">
        <w:rPr>
          <w:rFonts w:asciiTheme="minorHAnsi" w:hAnsiTheme="minorHAnsi" w:cstheme="minorHAnsi"/>
          <w:spacing w:val="-1"/>
          <w:sz w:val="18"/>
          <w:szCs w:val="18"/>
        </w:rPr>
        <w:t>fe</w:t>
      </w:r>
      <w:r w:rsidRPr="00B85F35">
        <w:rPr>
          <w:rFonts w:asciiTheme="minorHAnsi" w:hAnsiTheme="minorHAnsi" w:cstheme="minorHAnsi"/>
          <w:sz w:val="18"/>
          <w:szCs w:val="18"/>
        </w:rPr>
        <w:t>ks</w:t>
      </w:r>
      <w:r w:rsidRPr="00B85F35">
        <w:rPr>
          <w:rFonts w:asciiTheme="minorHAnsi" w:hAnsiTheme="minorHAnsi" w:cstheme="minorHAnsi"/>
          <w:spacing w:val="-1"/>
          <w:sz w:val="18"/>
          <w:szCs w:val="18"/>
        </w:rPr>
        <w:t>i</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o</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ş</w:t>
      </w:r>
      <w:r w:rsidRPr="00B85F35">
        <w:rPr>
          <w:rFonts w:asciiTheme="minorHAnsi" w:hAnsiTheme="minorHAnsi" w:cstheme="minorHAnsi"/>
          <w:spacing w:val="2"/>
          <w:sz w:val="18"/>
          <w:szCs w:val="18"/>
        </w:rPr>
        <w:t>l</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r</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 xml:space="preserve">e </w:t>
      </w:r>
      <w:r w:rsidRPr="00B85F35">
        <w:rPr>
          <w:rFonts w:asciiTheme="minorHAnsi" w:hAnsiTheme="minorHAnsi" w:cstheme="minorHAnsi"/>
          <w:spacing w:val="1"/>
          <w:sz w:val="18"/>
          <w:szCs w:val="18"/>
        </w:rPr>
        <w:t>h</w:t>
      </w:r>
      <w:r w:rsidRPr="00B85F35">
        <w:rPr>
          <w:rFonts w:asciiTheme="minorHAnsi" w:hAnsiTheme="minorHAnsi" w:cstheme="minorHAnsi"/>
          <w:sz w:val="18"/>
          <w:szCs w:val="18"/>
        </w:rPr>
        <w:t>as</w:t>
      </w:r>
      <w:r w:rsidRPr="00B85F35">
        <w:rPr>
          <w:rFonts w:asciiTheme="minorHAnsi" w:hAnsiTheme="minorHAnsi" w:cstheme="minorHAnsi"/>
          <w:spacing w:val="-2"/>
          <w:sz w:val="18"/>
          <w:szCs w:val="18"/>
        </w:rPr>
        <w:t>s</w:t>
      </w:r>
      <w:r w:rsidRPr="00B85F35">
        <w:rPr>
          <w:rFonts w:asciiTheme="minorHAnsi" w:hAnsiTheme="minorHAnsi" w:cstheme="minorHAnsi"/>
          <w:spacing w:val="3"/>
          <w:sz w:val="18"/>
          <w:szCs w:val="18"/>
        </w:rPr>
        <w:t>a</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i</w:t>
      </w:r>
      <w:r w:rsidRPr="00B85F35">
        <w:rPr>
          <w:rFonts w:asciiTheme="minorHAnsi" w:hAnsiTheme="minorHAnsi" w:cstheme="minorHAnsi"/>
          <w:spacing w:val="1"/>
          <w:sz w:val="18"/>
          <w:szCs w:val="18"/>
        </w:rPr>
        <w:t>y</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 xml:space="preserve">t </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a</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a</w:t>
      </w:r>
      <w:r w:rsidRPr="00B85F35">
        <w:rPr>
          <w:rFonts w:asciiTheme="minorHAnsi" w:hAnsiTheme="minorHAnsi" w:cstheme="minorHAnsi"/>
          <w:spacing w:val="18"/>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all</w:t>
      </w:r>
      <w:r w:rsidRPr="00B85F35">
        <w:rPr>
          <w:rFonts w:asciiTheme="minorHAnsi" w:hAnsiTheme="minorHAnsi" w:cstheme="minorHAnsi"/>
          <w:spacing w:val="1"/>
          <w:sz w:val="18"/>
          <w:szCs w:val="18"/>
        </w:rPr>
        <w:t>an</w:t>
      </w:r>
      <w:r w:rsidRPr="00B85F35">
        <w:rPr>
          <w:rFonts w:asciiTheme="minorHAnsi" w:hAnsiTheme="minorHAnsi" w:cstheme="minorHAnsi"/>
          <w:sz w:val="18"/>
          <w:szCs w:val="18"/>
        </w:rPr>
        <w:t xml:space="preserve">tı, </w:t>
      </w:r>
      <w:r w:rsidRPr="00B85F35">
        <w:rPr>
          <w:rFonts w:asciiTheme="minorHAnsi" w:hAnsiTheme="minorHAnsi" w:cstheme="minorHAnsi"/>
          <w:spacing w:val="1"/>
          <w:sz w:val="18"/>
          <w:szCs w:val="18"/>
        </w:rPr>
        <w:t>d</w:t>
      </w:r>
      <w:r w:rsidRPr="00B85F35">
        <w:rPr>
          <w:rFonts w:asciiTheme="minorHAnsi" w:hAnsiTheme="minorHAnsi" w:cstheme="minorHAnsi"/>
          <w:sz w:val="18"/>
          <w:szCs w:val="18"/>
        </w:rPr>
        <w:t>iş</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1"/>
          <w:sz w:val="18"/>
          <w:szCs w:val="18"/>
        </w:rPr>
        <w:t>k</w:t>
      </w:r>
      <w:r w:rsidRPr="00B85F35">
        <w:rPr>
          <w:rFonts w:asciiTheme="minorHAnsi" w:hAnsiTheme="minorHAnsi" w:cstheme="minorHAnsi"/>
          <w:sz w:val="18"/>
          <w:szCs w:val="18"/>
        </w:rPr>
        <w:t>a</w:t>
      </w:r>
      <w:r w:rsidRPr="00B85F35">
        <w:rPr>
          <w:rFonts w:asciiTheme="minorHAnsi" w:hAnsiTheme="minorHAnsi" w:cstheme="minorHAnsi"/>
          <w:spacing w:val="1"/>
          <w:sz w:val="18"/>
          <w:szCs w:val="18"/>
        </w:rPr>
        <w:t>y</w:t>
      </w:r>
      <w:r w:rsidRPr="00B85F35">
        <w:rPr>
          <w:rFonts w:asciiTheme="minorHAnsi" w:hAnsiTheme="minorHAnsi" w:cstheme="minorHAnsi"/>
          <w:sz w:val="18"/>
          <w:szCs w:val="18"/>
        </w:rPr>
        <w:t>ı</w:t>
      </w:r>
      <w:r w:rsidRPr="00B85F35">
        <w:rPr>
          <w:rFonts w:asciiTheme="minorHAnsi" w:hAnsiTheme="minorHAnsi" w:cstheme="minorHAnsi"/>
          <w:spacing w:val="1"/>
          <w:sz w:val="18"/>
          <w:szCs w:val="18"/>
        </w:rPr>
        <w:t>p</w:t>
      </w:r>
      <w:r w:rsidRPr="00B85F35">
        <w:rPr>
          <w:rFonts w:asciiTheme="minorHAnsi" w:hAnsiTheme="minorHAnsi" w:cstheme="minorHAnsi"/>
          <w:sz w:val="18"/>
          <w:szCs w:val="18"/>
        </w:rPr>
        <w:t>ları</w:t>
      </w:r>
      <w:r w:rsidRPr="00B85F35">
        <w:rPr>
          <w:rFonts w:asciiTheme="minorHAnsi" w:hAnsiTheme="minorHAnsi" w:cstheme="minorHAnsi"/>
          <w:spacing w:val="-7"/>
          <w:sz w:val="18"/>
          <w:szCs w:val="18"/>
        </w:rPr>
        <w:t xml:space="preserve"> </w:t>
      </w:r>
      <w:r w:rsidRPr="00B85F35">
        <w:rPr>
          <w:rFonts w:asciiTheme="minorHAnsi" w:hAnsiTheme="minorHAnsi" w:cstheme="minorHAnsi"/>
          <w:spacing w:val="-1"/>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1"/>
          <w:sz w:val="18"/>
          <w:szCs w:val="18"/>
        </w:rPr>
        <w:t>bun</w:t>
      </w:r>
      <w:r w:rsidRPr="00B85F35">
        <w:rPr>
          <w:rFonts w:asciiTheme="minorHAnsi" w:hAnsiTheme="minorHAnsi" w:cstheme="minorHAnsi"/>
          <w:sz w:val="18"/>
          <w:szCs w:val="18"/>
        </w:rPr>
        <w:t>lara</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1"/>
          <w:sz w:val="18"/>
          <w:szCs w:val="18"/>
        </w:rPr>
        <w:t>b</w:t>
      </w:r>
      <w:r w:rsidRPr="00B85F35">
        <w:rPr>
          <w:rFonts w:asciiTheme="minorHAnsi" w:hAnsiTheme="minorHAnsi" w:cstheme="minorHAnsi"/>
          <w:spacing w:val="3"/>
          <w:sz w:val="18"/>
          <w:szCs w:val="18"/>
        </w:rPr>
        <w:t>a</w:t>
      </w:r>
      <w:r w:rsidRPr="00B85F35">
        <w:rPr>
          <w:rFonts w:asciiTheme="minorHAnsi" w:hAnsiTheme="minorHAnsi" w:cstheme="minorHAnsi"/>
          <w:sz w:val="18"/>
          <w:szCs w:val="18"/>
        </w:rPr>
        <w:t>ğlı</w:t>
      </w:r>
      <w:r w:rsidRPr="00B85F35">
        <w:rPr>
          <w:rFonts w:asciiTheme="minorHAnsi" w:hAnsiTheme="minorHAnsi" w:cstheme="minorHAnsi"/>
          <w:spacing w:val="-5"/>
          <w:sz w:val="18"/>
          <w:szCs w:val="18"/>
        </w:rPr>
        <w:t xml:space="preserve"> </w:t>
      </w:r>
      <w:r w:rsidRPr="00B85F35">
        <w:rPr>
          <w:rFonts w:asciiTheme="minorHAnsi" w:hAnsiTheme="minorHAnsi" w:cstheme="minorHAnsi"/>
          <w:sz w:val="18"/>
          <w:szCs w:val="18"/>
        </w:rPr>
        <w:t>çiğ</w:t>
      </w:r>
      <w:r w:rsidRPr="00B85F35">
        <w:rPr>
          <w:rFonts w:asciiTheme="minorHAnsi" w:hAnsiTheme="minorHAnsi" w:cstheme="minorHAnsi"/>
          <w:spacing w:val="1"/>
          <w:sz w:val="18"/>
          <w:szCs w:val="18"/>
        </w:rPr>
        <w:t>n</w:t>
      </w:r>
      <w:r w:rsidRPr="00B85F35">
        <w:rPr>
          <w:rFonts w:asciiTheme="minorHAnsi" w:hAnsiTheme="minorHAnsi" w:cstheme="minorHAnsi"/>
          <w:spacing w:val="-1"/>
          <w:sz w:val="18"/>
          <w:szCs w:val="18"/>
        </w:rPr>
        <w:t>e</w:t>
      </w:r>
      <w:r w:rsidRPr="00B85F35">
        <w:rPr>
          <w:rFonts w:asciiTheme="minorHAnsi" w:hAnsiTheme="minorHAnsi" w:cstheme="minorHAnsi"/>
          <w:spacing w:val="1"/>
          <w:sz w:val="18"/>
          <w:szCs w:val="18"/>
        </w:rPr>
        <w:t>m</w:t>
      </w:r>
      <w:r w:rsidRPr="00B85F35">
        <w:rPr>
          <w:rFonts w:asciiTheme="minorHAnsi" w:hAnsiTheme="minorHAnsi" w:cstheme="minorHAnsi"/>
          <w:sz w:val="18"/>
          <w:szCs w:val="18"/>
        </w:rPr>
        <w:t>e</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2"/>
          <w:sz w:val="18"/>
          <w:szCs w:val="18"/>
        </w:rPr>
        <w:t>v</w:t>
      </w:r>
      <w:r w:rsidRPr="00B85F35">
        <w:rPr>
          <w:rFonts w:asciiTheme="minorHAnsi" w:hAnsiTheme="minorHAnsi" w:cstheme="minorHAnsi"/>
          <w:sz w:val="18"/>
          <w:szCs w:val="18"/>
        </w:rPr>
        <w:t>e</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çene</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1"/>
          <w:sz w:val="18"/>
          <w:szCs w:val="18"/>
        </w:rPr>
        <w:t>e</w:t>
      </w:r>
      <w:r w:rsidRPr="00B85F35">
        <w:rPr>
          <w:rFonts w:asciiTheme="minorHAnsi" w:hAnsiTheme="minorHAnsi" w:cstheme="minorHAnsi"/>
          <w:sz w:val="18"/>
          <w:szCs w:val="18"/>
        </w:rPr>
        <w:t>kl</w:t>
      </w:r>
      <w:r w:rsidRPr="00B85F35">
        <w:rPr>
          <w:rFonts w:asciiTheme="minorHAnsi" w:hAnsiTheme="minorHAnsi" w:cstheme="minorHAnsi"/>
          <w:spacing w:val="2"/>
          <w:sz w:val="18"/>
          <w:szCs w:val="18"/>
        </w:rPr>
        <w:t>e</w:t>
      </w:r>
      <w:r w:rsidRPr="00B85F35">
        <w:rPr>
          <w:rFonts w:asciiTheme="minorHAnsi" w:hAnsiTheme="minorHAnsi" w:cstheme="minorHAnsi"/>
          <w:sz w:val="18"/>
          <w:szCs w:val="18"/>
        </w:rPr>
        <w:t>m</w:t>
      </w:r>
      <w:r w:rsidRPr="00B85F35">
        <w:rPr>
          <w:rFonts w:asciiTheme="minorHAnsi" w:hAnsiTheme="minorHAnsi" w:cstheme="minorHAnsi"/>
          <w:spacing w:val="-6"/>
          <w:sz w:val="18"/>
          <w:szCs w:val="18"/>
        </w:rPr>
        <w:t xml:space="preserve"> </w:t>
      </w:r>
      <w:r w:rsidRPr="00B85F35">
        <w:rPr>
          <w:rFonts w:asciiTheme="minorHAnsi" w:hAnsiTheme="minorHAnsi" w:cstheme="minorHAnsi"/>
          <w:sz w:val="18"/>
          <w:szCs w:val="18"/>
        </w:rPr>
        <w:t>fo</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ks</w:t>
      </w:r>
      <w:r w:rsidRPr="00B85F35">
        <w:rPr>
          <w:rFonts w:asciiTheme="minorHAnsi" w:hAnsiTheme="minorHAnsi" w:cstheme="minorHAnsi"/>
          <w:spacing w:val="-1"/>
          <w:sz w:val="18"/>
          <w:szCs w:val="18"/>
        </w:rPr>
        <w:t>i</w:t>
      </w:r>
      <w:r w:rsidRPr="00B85F35">
        <w:rPr>
          <w:rFonts w:asciiTheme="minorHAnsi" w:hAnsiTheme="minorHAnsi" w:cstheme="minorHAnsi"/>
          <w:spacing w:val="3"/>
          <w:sz w:val="18"/>
          <w:szCs w:val="18"/>
        </w:rPr>
        <w:t>y</w:t>
      </w:r>
      <w:r w:rsidRPr="00B85F35">
        <w:rPr>
          <w:rFonts w:asciiTheme="minorHAnsi" w:hAnsiTheme="minorHAnsi" w:cstheme="minorHAnsi"/>
          <w:sz w:val="18"/>
          <w:szCs w:val="18"/>
        </w:rPr>
        <w:t>o</w:t>
      </w:r>
      <w:r w:rsidRPr="00B85F35">
        <w:rPr>
          <w:rFonts w:asciiTheme="minorHAnsi" w:hAnsiTheme="minorHAnsi" w:cstheme="minorHAnsi"/>
          <w:spacing w:val="1"/>
          <w:sz w:val="18"/>
          <w:szCs w:val="18"/>
        </w:rPr>
        <w:t>n</w:t>
      </w:r>
      <w:r w:rsidRPr="00B85F35">
        <w:rPr>
          <w:rFonts w:asciiTheme="minorHAnsi" w:hAnsiTheme="minorHAnsi" w:cstheme="minorHAnsi"/>
          <w:sz w:val="18"/>
          <w:szCs w:val="18"/>
        </w:rPr>
        <w:t>ları</w:t>
      </w:r>
      <w:r w:rsidRPr="00B85F35">
        <w:rPr>
          <w:rFonts w:asciiTheme="minorHAnsi" w:hAnsiTheme="minorHAnsi" w:cstheme="minorHAnsi"/>
          <w:spacing w:val="1"/>
          <w:sz w:val="18"/>
          <w:szCs w:val="18"/>
        </w:rPr>
        <w:t>nd</w:t>
      </w:r>
      <w:r w:rsidRPr="00B85F35">
        <w:rPr>
          <w:rFonts w:asciiTheme="minorHAnsi" w:hAnsiTheme="minorHAnsi" w:cstheme="minorHAnsi"/>
          <w:sz w:val="18"/>
          <w:szCs w:val="18"/>
        </w:rPr>
        <w:t>a</w:t>
      </w:r>
      <w:r w:rsidRPr="00B85F35">
        <w:rPr>
          <w:rFonts w:asciiTheme="minorHAnsi" w:hAnsiTheme="minorHAnsi" w:cstheme="minorHAnsi"/>
          <w:spacing w:val="-13"/>
          <w:sz w:val="18"/>
          <w:szCs w:val="18"/>
        </w:rPr>
        <w:t xml:space="preserve"> </w:t>
      </w:r>
      <w:r w:rsidRPr="00B85F35">
        <w:rPr>
          <w:rFonts w:asciiTheme="minorHAnsi" w:hAnsiTheme="minorHAnsi" w:cstheme="minorHAnsi"/>
          <w:spacing w:val="-1"/>
          <w:sz w:val="18"/>
          <w:szCs w:val="18"/>
        </w:rPr>
        <w:t>s</w:t>
      </w:r>
      <w:r w:rsidRPr="00B85F35">
        <w:rPr>
          <w:rFonts w:asciiTheme="minorHAnsi" w:hAnsiTheme="minorHAnsi" w:cstheme="minorHAnsi"/>
          <w:sz w:val="18"/>
          <w:szCs w:val="18"/>
        </w:rPr>
        <w:t>or</w:t>
      </w:r>
      <w:r w:rsidRPr="00B85F35">
        <w:rPr>
          <w:rFonts w:asciiTheme="minorHAnsi" w:hAnsiTheme="minorHAnsi" w:cstheme="minorHAnsi"/>
          <w:spacing w:val="1"/>
          <w:sz w:val="18"/>
          <w:szCs w:val="18"/>
        </w:rPr>
        <w:t>un</w:t>
      </w:r>
      <w:r w:rsidRPr="00B85F35">
        <w:rPr>
          <w:rFonts w:asciiTheme="minorHAnsi" w:hAnsiTheme="minorHAnsi" w:cstheme="minorHAnsi"/>
          <w:sz w:val="18"/>
          <w:szCs w:val="18"/>
        </w:rPr>
        <w:t>lar</w:t>
      </w:r>
      <w:r w:rsidRPr="00B85F35">
        <w:rPr>
          <w:rFonts w:asciiTheme="minorHAnsi" w:hAnsiTheme="minorHAnsi" w:cstheme="minorHAnsi"/>
          <w:spacing w:val="-6"/>
          <w:sz w:val="18"/>
          <w:szCs w:val="18"/>
        </w:rPr>
        <w:t xml:space="preserve"> </w:t>
      </w:r>
      <w:r w:rsidRPr="00B85F35">
        <w:rPr>
          <w:rFonts w:asciiTheme="minorHAnsi" w:hAnsiTheme="minorHAnsi" w:cstheme="minorHAnsi"/>
          <w:sz w:val="18"/>
          <w:szCs w:val="18"/>
        </w:rPr>
        <w:t>çıka</w:t>
      </w:r>
      <w:r w:rsidRPr="00B85F35">
        <w:rPr>
          <w:rFonts w:asciiTheme="minorHAnsi" w:hAnsiTheme="minorHAnsi" w:cstheme="minorHAnsi"/>
          <w:spacing w:val="1"/>
          <w:sz w:val="18"/>
          <w:szCs w:val="18"/>
        </w:rPr>
        <w:t>b</w:t>
      </w:r>
      <w:r w:rsidRPr="00B85F35">
        <w:rPr>
          <w:rFonts w:asciiTheme="minorHAnsi" w:hAnsiTheme="minorHAnsi" w:cstheme="minorHAnsi"/>
          <w:sz w:val="18"/>
          <w:szCs w:val="18"/>
        </w:rPr>
        <w:t>il</w:t>
      </w:r>
      <w:r w:rsidRPr="00B85F35">
        <w:rPr>
          <w:rFonts w:asciiTheme="minorHAnsi" w:hAnsiTheme="minorHAnsi" w:cstheme="minorHAnsi"/>
          <w:spacing w:val="-1"/>
          <w:sz w:val="18"/>
          <w:szCs w:val="18"/>
        </w:rPr>
        <w:t>i</w:t>
      </w:r>
      <w:r w:rsidRPr="00B85F35">
        <w:rPr>
          <w:rFonts w:asciiTheme="minorHAnsi" w:hAnsiTheme="minorHAnsi" w:cstheme="minorHAnsi"/>
          <w:sz w:val="18"/>
          <w:szCs w:val="18"/>
        </w:rPr>
        <w:t>r. Çene kemiklerinde ya da ağız çevresi yumuşak dokularda iltihaplanma ya da kist, tümör, apse, selülit vb. lezyonlar oluşabilir. Kırık düzgün iyileşmediği için çiğneme, yutma, konuşma fonksiyonlarında bozukluk meydana gelebilir</w:t>
      </w:r>
      <w:r w:rsidR="0090575E" w:rsidRPr="00B85F35">
        <w:rPr>
          <w:rFonts w:asciiTheme="minorHAnsi" w:hAnsiTheme="minorHAnsi" w:cstheme="minorHAnsi"/>
          <w:sz w:val="18"/>
          <w:szCs w:val="18"/>
        </w:rPr>
        <w:t>.</w:t>
      </w:r>
    </w:p>
    <w:p w:rsidR="0090575E" w:rsidRPr="00B85F35" w:rsidRDefault="0090575E" w:rsidP="000F7942">
      <w:pPr>
        <w:pStyle w:val="GvdeMetni"/>
        <w:spacing w:line="360" w:lineRule="auto"/>
        <w:ind w:left="0" w:right="139"/>
        <w:jc w:val="left"/>
        <w:rPr>
          <w:rFonts w:asciiTheme="minorHAnsi" w:hAnsiTheme="minorHAnsi" w:cstheme="minorHAnsi"/>
          <w:sz w:val="18"/>
          <w:szCs w:val="18"/>
        </w:rPr>
      </w:pPr>
    </w:p>
    <w:p w:rsidR="00644745" w:rsidRPr="00B85F35" w:rsidRDefault="00644745" w:rsidP="000F7942">
      <w:pPr>
        <w:pStyle w:val="GvdeMetni"/>
        <w:numPr>
          <w:ilvl w:val="0"/>
          <w:numId w:val="1"/>
        </w:numPr>
        <w:spacing w:line="360" w:lineRule="auto"/>
        <w:ind w:left="284" w:right="139"/>
        <w:rPr>
          <w:rFonts w:asciiTheme="minorHAnsi" w:hAnsiTheme="minorHAnsi" w:cstheme="minorHAnsi"/>
          <w:b/>
          <w:sz w:val="18"/>
          <w:szCs w:val="18"/>
        </w:rPr>
      </w:pPr>
      <w:r w:rsidRPr="00B85F35">
        <w:rPr>
          <w:rFonts w:asciiTheme="minorHAnsi" w:hAnsiTheme="minorHAnsi" w:cstheme="minorHAnsi"/>
          <w:b/>
          <w:spacing w:val="-2"/>
          <w:sz w:val="18"/>
          <w:szCs w:val="18"/>
        </w:rPr>
        <w:t>ANESTEZİ</w:t>
      </w:r>
    </w:p>
    <w:p w:rsidR="0090575E" w:rsidRPr="00B85F35" w:rsidRDefault="0090575E" w:rsidP="000F7942">
      <w:pPr>
        <w:pStyle w:val="ListeParagraf"/>
        <w:spacing w:line="360" w:lineRule="auto"/>
        <w:ind w:left="284" w:right="23"/>
        <w:jc w:val="left"/>
        <w:rPr>
          <w:rFonts w:asciiTheme="minorHAnsi" w:hAnsiTheme="minorHAnsi" w:cstheme="minorHAnsi"/>
          <w:i/>
          <w:sz w:val="18"/>
          <w:szCs w:val="18"/>
        </w:rPr>
      </w:pPr>
      <w:r w:rsidRPr="00B85F35">
        <w:rPr>
          <w:rFonts w:asciiTheme="minorHAnsi" w:hAnsiTheme="minorHAnsi" w:cstheme="minorHAnsi"/>
          <w:i/>
          <w:sz w:val="18"/>
          <w:szCs w:val="18"/>
        </w:rPr>
        <w:t>Sedasyon/ Genel Anestezi uygulanacaksa anestezi ve riskleri ile ilgili olarak “Anesteziyoloji Hasta Bilgilendirme Onam Formu” adlı bilgi formunu okuyun. Herhangi bir soru işaretiniz varsa, bunları anestezistiniz ile görüşün. Eğer size bilgi formu verilmediyse, bir adet isteyiniz.</w:t>
      </w:r>
    </w:p>
    <w:p w:rsidR="0090575E" w:rsidRPr="00B85F35" w:rsidRDefault="0090575E" w:rsidP="000F7942">
      <w:pPr>
        <w:pStyle w:val="GvdeMetni"/>
        <w:spacing w:line="360" w:lineRule="auto"/>
        <w:ind w:left="284" w:right="139"/>
        <w:jc w:val="left"/>
        <w:rPr>
          <w:rFonts w:asciiTheme="minorHAnsi" w:hAnsiTheme="minorHAnsi" w:cstheme="minorHAnsi"/>
          <w:b/>
          <w:sz w:val="18"/>
          <w:szCs w:val="18"/>
        </w:rPr>
      </w:pPr>
    </w:p>
    <w:p w:rsidR="00644745" w:rsidRPr="00B85F35" w:rsidRDefault="00644745" w:rsidP="00571B3C">
      <w:pPr>
        <w:pStyle w:val="GvdeMetni"/>
        <w:spacing w:line="360" w:lineRule="auto"/>
        <w:ind w:left="284" w:right="139"/>
        <w:jc w:val="left"/>
        <w:rPr>
          <w:rFonts w:asciiTheme="minorHAnsi" w:hAnsiTheme="minorHAnsi" w:cstheme="minorHAnsi"/>
          <w:sz w:val="18"/>
          <w:szCs w:val="18"/>
        </w:rPr>
      </w:pPr>
      <w:r w:rsidRPr="00B85F35">
        <w:rPr>
          <w:rFonts w:asciiTheme="minorHAnsi" w:hAnsiTheme="minorHAnsi" w:cstheme="minorHAnsi"/>
          <w:sz w:val="18"/>
          <w:szCs w:val="18"/>
        </w:rPr>
        <w:t>Sayın hastamız size uygulanacak olan cerrahi işlem sırasında yapılanları hissetmemeniz amacıyla lokal anestezi uygulayacağız. Bu uygulamalar bilimsel ve etik olarak bütün dünyada kabul edilmiş uygulamalardır. Gerekli hallerde</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öncelikle</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topikal</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anestezik</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madde</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(sprey)</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ile</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dişeti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veya</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yanağın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iç</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kısmı</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uyuşturulacaktır.</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Anestezik</w:t>
      </w:r>
      <w:r w:rsidRPr="00B85F35">
        <w:rPr>
          <w:rFonts w:asciiTheme="minorHAnsi" w:hAnsiTheme="minorHAnsi" w:cstheme="minorHAnsi"/>
          <w:spacing w:val="-5"/>
          <w:sz w:val="18"/>
          <w:szCs w:val="18"/>
        </w:rPr>
        <w:t xml:space="preserve"> </w:t>
      </w:r>
      <w:r w:rsidRPr="00B85F35">
        <w:rPr>
          <w:rFonts w:asciiTheme="minorHAnsi" w:hAnsiTheme="minorHAnsi" w:cstheme="minorHAnsi"/>
          <w:sz w:val="18"/>
          <w:szCs w:val="18"/>
        </w:rPr>
        <w:t>sıvı enjektör ile enjekte edilerek, diş ve bulunduğu bölge bir süreliğine hissizleştirilir. 2-4 saat sonrasında anesteziğin etkisi ortadan kalkar. Lokal anestezi uygulanmadığı durumda işlemler ya çok ağrılı olacağından yapılamamakta ya da daha komplike bir işlem/sedasyon altında yapılmaktadır. Yapılacak lokal, bölgesel veya infiltratif anestezi</w:t>
      </w:r>
    </w:p>
    <w:p w:rsidR="007D769E" w:rsidRPr="00B85F35" w:rsidRDefault="00A36CA1" w:rsidP="000F7942">
      <w:pPr>
        <w:pStyle w:val="GvdeMetni"/>
        <w:spacing w:line="360" w:lineRule="auto"/>
        <w:ind w:left="284" w:right="138"/>
        <w:jc w:val="left"/>
        <w:rPr>
          <w:rFonts w:asciiTheme="minorHAnsi" w:hAnsiTheme="minorHAnsi" w:cstheme="minorHAnsi"/>
          <w:sz w:val="18"/>
          <w:szCs w:val="18"/>
        </w:rPr>
      </w:pPr>
      <w:r w:rsidRPr="00B85F35">
        <w:rPr>
          <w:rFonts w:asciiTheme="minorHAnsi" w:hAnsiTheme="minorHAnsi" w:cstheme="minorHAnsi"/>
          <w:sz w:val="18"/>
          <w:szCs w:val="18"/>
        </w:rPr>
        <w:t>uygulamaları esnasında ve sonrasında ortaya çıkabilecek sorunlar şunlardır;</w:t>
      </w:r>
    </w:p>
    <w:p w:rsidR="00EE76FB" w:rsidRPr="00B85F35" w:rsidRDefault="00A36CA1" w:rsidP="000F7942">
      <w:pPr>
        <w:pStyle w:val="ListeParagraf"/>
        <w:numPr>
          <w:ilvl w:val="1"/>
          <w:numId w:val="1"/>
        </w:numPr>
        <w:tabs>
          <w:tab w:val="left" w:pos="424"/>
        </w:tabs>
        <w:spacing w:line="360" w:lineRule="auto"/>
        <w:ind w:left="284" w:right="149" w:firstLine="0"/>
        <w:rPr>
          <w:rFonts w:asciiTheme="minorHAnsi" w:hAnsiTheme="minorHAnsi" w:cstheme="minorHAnsi"/>
          <w:sz w:val="18"/>
          <w:szCs w:val="18"/>
        </w:rPr>
      </w:pPr>
      <w:r w:rsidRPr="00B85F35">
        <w:rPr>
          <w:rFonts w:asciiTheme="minorHAnsi" w:hAnsiTheme="minorHAnsi" w:cstheme="minorHAnsi"/>
          <w:sz w:val="18"/>
          <w:szCs w:val="18"/>
        </w:rPr>
        <w:t>Tansiyon ve nabız düşmesi: İşlem sırasında veya sonrasında nabız ve tansiyonda oynamalar olabilir. Hatta bu olay şuur kaybedip, bayılmaya kadar gidebilir.</w:t>
      </w:r>
    </w:p>
    <w:p w:rsidR="00EE76FB" w:rsidRPr="00B85F35" w:rsidRDefault="00A36CA1" w:rsidP="000F7942">
      <w:pPr>
        <w:pStyle w:val="ListeParagraf"/>
        <w:numPr>
          <w:ilvl w:val="1"/>
          <w:numId w:val="1"/>
        </w:numPr>
        <w:tabs>
          <w:tab w:val="left" w:pos="424"/>
        </w:tabs>
        <w:spacing w:line="360" w:lineRule="auto"/>
        <w:ind w:left="284" w:right="143" w:firstLine="0"/>
        <w:rPr>
          <w:rFonts w:asciiTheme="minorHAnsi" w:hAnsiTheme="minorHAnsi" w:cstheme="minorHAnsi"/>
          <w:sz w:val="18"/>
          <w:szCs w:val="18"/>
        </w:rPr>
      </w:pPr>
      <w:r w:rsidRPr="00B85F35">
        <w:rPr>
          <w:rFonts w:asciiTheme="minorHAnsi" w:hAnsiTheme="minorHAnsi" w:cstheme="minorHAnsi"/>
          <w:sz w:val="18"/>
          <w:szCs w:val="18"/>
        </w:rPr>
        <w:t>Ağrı: Anestezi sırasında ve sonrasında bölgede anesteziye bağlı ağrı hissedebilirsiniz. Ayrıca işlem sırasında</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ve sonrasında baş ağrısı gözükebilir.</w:t>
      </w:r>
    </w:p>
    <w:p w:rsidR="00EE76FB" w:rsidRPr="00B85F35" w:rsidRDefault="00A36CA1" w:rsidP="000F7942">
      <w:pPr>
        <w:pStyle w:val="ListeParagraf"/>
        <w:numPr>
          <w:ilvl w:val="1"/>
          <w:numId w:val="1"/>
        </w:numPr>
        <w:tabs>
          <w:tab w:val="left" w:pos="424"/>
        </w:tabs>
        <w:spacing w:line="360" w:lineRule="auto"/>
        <w:ind w:left="284" w:right="146" w:firstLine="0"/>
        <w:rPr>
          <w:rFonts w:asciiTheme="minorHAnsi" w:hAnsiTheme="minorHAnsi" w:cstheme="minorHAnsi"/>
          <w:sz w:val="18"/>
          <w:szCs w:val="18"/>
        </w:rPr>
      </w:pPr>
      <w:r w:rsidRPr="00B85F35">
        <w:rPr>
          <w:rFonts w:asciiTheme="minorHAnsi" w:hAnsiTheme="minorHAnsi" w:cstheme="minorHAnsi"/>
          <w:sz w:val="18"/>
          <w:szCs w:val="18"/>
        </w:rPr>
        <w:t>Sinirsel komplikasyonlar:</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Anestezi</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sonrası geçici</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veya</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kalıcı</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sinirsel hasarlar</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(tamamen</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hissizlik,</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aşırı</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hislilik) nadiren de olsa ortaya çıkabilir.</w:t>
      </w:r>
    </w:p>
    <w:p w:rsidR="00EE76FB" w:rsidRPr="00B85F35" w:rsidRDefault="00A36CA1" w:rsidP="000F7942">
      <w:pPr>
        <w:pStyle w:val="ListeParagraf"/>
        <w:numPr>
          <w:ilvl w:val="1"/>
          <w:numId w:val="1"/>
        </w:numPr>
        <w:tabs>
          <w:tab w:val="left" w:pos="424"/>
        </w:tabs>
        <w:spacing w:line="360" w:lineRule="auto"/>
        <w:ind w:left="284" w:right="149" w:firstLine="0"/>
        <w:rPr>
          <w:rFonts w:asciiTheme="minorHAnsi" w:hAnsiTheme="minorHAnsi" w:cstheme="minorHAnsi"/>
          <w:sz w:val="18"/>
          <w:szCs w:val="18"/>
        </w:rPr>
      </w:pPr>
      <w:r w:rsidRPr="00B85F35">
        <w:rPr>
          <w:rFonts w:asciiTheme="minorHAnsi" w:hAnsiTheme="minorHAnsi" w:cstheme="minorHAnsi"/>
          <w:sz w:val="18"/>
          <w:szCs w:val="18"/>
        </w:rPr>
        <w:t>Bulantı ve kusma: İşlem sırasında veya sonrasında ortaya çıkabilir. Böyle durumlarda hekim ve ilgili sağlık ekibince gerekli müdahale yapılabilir.</w:t>
      </w:r>
    </w:p>
    <w:p w:rsidR="00EE76FB" w:rsidRPr="00B85F35" w:rsidRDefault="00A36CA1" w:rsidP="000F7942">
      <w:pPr>
        <w:pStyle w:val="ListeParagraf"/>
        <w:numPr>
          <w:ilvl w:val="1"/>
          <w:numId w:val="1"/>
        </w:numPr>
        <w:tabs>
          <w:tab w:val="left" w:pos="424"/>
        </w:tabs>
        <w:spacing w:line="360" w:lineRule="auto"/>
        <w:ind w:left="284" w:right="148" w:firstLine="0"/>
        <w:rPr>
          <w:rFonts w:asciiTheme="minorHAnsi" w:hAnsiTheme="minorHAnsi" w:cstheme="minorHAnsi"/>
          <w:sz w:val="18"/>
          <w:szCs w:val="18"/>
        </w:rPr>
      </w:pPr>
      <w:r w:rsidRPr="00B85F35">
        <w:rPr>
          <w:rFonts w:asciiTheme="minorHAnsi" w:hAnsiTheme="minorHAnsi" w:cstheme="minorHAnsi"/>
          <w:sz w:val="18"/>
          <w:szCs w:val="18"/>
        </w:rPr>
        <w:t>Enfeksiyon: Her enjeksiyon bir kere kullanılan enjektörler ile yapılmaktadır. Bunun dışında bölgenin de dezenfeksiyonu işlem sonrasında oluşabilecek enfeksiyon kontrolü sağlamaktadır.</w:t>
      </w:r>
    </w:p>
    <w:p w:rsidR="0087131C" w:rsidRPr="00B85F35" w:rsidRDefault="0087131C" w:rsidP="000F7942">
      <w:pPr>
        <w:tabs>
          <w:tab w:val="left" w:pos="424"/>
        </w:tabs>
        <w:spacing w:line="360" w:lineRule="auto"/>
        <w:ind w:right="145"/>
        <w:rPr>
          <w:rFonts w:asciiTheme="minorHAnsi" w:hAnsiTheme="minorHAnsi" w:cstheme="minorHAnsi"/>
          <w:sz w:val="18"/>
          <w:szCs w:val="18"/>
        </w:rPr>
      </w:pPr>
    </w:p>
    <w:p w:rsidR="00EE76FB" w:rsidRPr="00B85F35" w:rsidRDefault="00A36CA1" w:rsidP="000F7942">
      <w:pPr>
        <w:pStyle w:val="ListeParagraf"/>
        <w:numPr>
          <w:ilvl w:val="1"/>
          <w:numId w:val="1"/>
        </w:numPr>
        <w:tabs>
          <w:tab w:val="left" w:pos="424"/>
        </w:tabs>
        <w:spacing w:line="360" w:lineRule="auto"/>
        <w:ind w:left="284" w:right="145" w:firstLine="0"/>
        <w:rPr>
          <w:rFonts w:asciiTheme="minorHAnsi" w:hAnsiTheme="minorHAnsi" w:cstheme="minorHAnsi"/>
          <w:sz w:val="18"/>
          <w:szCs w:val="18"/>
        </w:rPr>
      </w:pPr>
      <w:r w:rsidRPr="00B85F35">
        <w:rPr>
          <w:rFonts w:asciiTheme="minorHAnsi" w:hAnsiTheme="minorHAnsi" w:cstheme="minorHAnsi"/>
          <w:sz w:val="18"/>
          <w:szCs w:val="18"/>
        </w:rPr>
        <w:t>Kasları ilgilendiren komplikasyonlar: Anestezi sonrası uygulama bölgesi ile alakalı olarak kas tutulmasına bağlı hareket kısıtlılığı, buna bağlı ağız hareketlerinde azalma görülebilir.</w:t>
      </w:r>
    </w:p>
    <w:p w:rsidR="00EE76FB" w:rsidRPr="00B85F35" w:rsidRDefault="00A36CA1" w:rsidP="000F7942">
      <w:pPr>
        <w:pStyle w:val="ListeParagraf"/>
        <w:numPr>
          <w:ilvl w:val="1"/>
          <w:numId w:val="1"/>
        </w:numPr>
        <w:tabs>
          <w:tab w:val="left" w:pos="424"/>
        </w:tabs>
        <w:spacing w:line="360" w:lineRule="auto"/>
        <w:ind w:left="284" w:right="145" w:firstLine="0"/>
        <w:rPr>
          <w:rFonts w:asciiTheme="minorHAnsi" w:hAnsiTheme="minorHAnsi" w:cstheme="minorHAnsi"/>
          <w:sz w:val="18"/>
          <w:szCs w:val="18"/>
        </w:rPr>
      </w:pPr>
      <w:r w:rsidRPr="00B85F35">
        <w:rPr>
          <w:rFonts w:asciiTheme="minorHAnsi" w:hAnsiTheme="minorHAnsi" w:cstheme="minorHAnsi"/>
          <w:sz w:val="18"/>
          <w:szCs w:val="18"/>
        </w:rPr>
        <w:lastRenderedPageBreak/>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EE76FB" w:rsidRPr="00B85F35" w:rsidRDefault="00A36CA1" w:rsidP="000F7942">
      <w:pPr>
        <w:pStyle w:val="ListeParagraf"/>
        <w:numPr>
          <w:ilvl w:val="1"/>
          <w:numId w:val="1"/>
        </w:numPr>
        <w:tabs>
          <w:tab w:val="left" w:pos="424"/>
        </w:tabs>
        <w:spacing w:line="360" w:lineRule="auto"/>
        <w:ind w:left="284" w:right="138" w:firstLine="0"/>
        <w:rPr>
          <w:rFonts w:asciiTheme="minorHAnsi" w:hAnsiTheme="minorHAnsi" w:cstheme="minorHAnsi"/>
          <w:sz w:val="18"/>
          <w:szCs w:val="18"/>
        </w:rPr>
      </w:pPr>
      <w:r w:rsidRPr="00B85F35">
        <w:rPr>
          <w:rFonts w:asciiTheme="minorHAnsi" w:hAnsiTheme="minorHAnsi" w:cstheme="minorHAnsi"/>
          <w:sz w:val="18"/>
          <w:szCs w:val="18"/>
        </w:rPr>
        <w:t>Alerjik reaksiyonlar: Anestezik solüsyonun kişinin vücudunda yarattığı yabancı reaksiyona bağlı olarak ciltte döküntüler, kızarıklıklar ve kaşıntı gibi hafif reaksiyonlar görülebileceği gibi, nefes darlığı, nabız düşmesi, tansiyon düşmesi ve nefes alma ve kalp atım işleminin durmasına kadar varabilecek ciddi etkiler görülebilir. Bunlar anestezi uygulanır uygulanmaz görülebileceği gibi işlemden saatler sonrada ortaya çıkabilir</w:t>
      </w:r>
      <w:r w:rsidR="00EE76FB" w:rsidRPr="00B85F35">
        <w:rPr>
          <w:rFonts w:asciiTheme="minorHAnsi" w:hAnsiTheme="minorHAnsi" w:cstheme="minorHAnsi"/>
          <w:sz w:val="18"/>
          <w:szCs w:val="18"/>
        </w:rPr>
        <w:t>.</w:t>
      </w:r>
    </w:p>
    <w:p w:rsidR="00430422" w:rsidRPr="00B85F35" w:rsidRDefault="00BE1047" w:rsidP="000F7942">
      <w:pPr>
        <w:pStyle w:val="ListeParagraf"/>
        <w:numPr>
          <w:ilvl w:val="1"/>
          <w:numId w:val="1"/>
        </w:numPr>
        <w:tabs>
          <w:tab w:val="left" w:pos="424"/>
        </w:tabs>
        <w:spacing w:line="360" w:lineRule="auto"/>
        <w:ind w:left="284" w:right="145" w:firstLine="0"/>
        <w:rPr>
          <w:rFonts w:asciiTheme="minorHAnsi" w:hAnsiTheme="minorHAnsi" w:cstheme="minorHAnsi"/>
          <w:sz w:val="18"/>
          <w:szCs w:val="18"/>
        </w:rPr>
      </w:pPr>
      <w:r w:rsidRPr="00B85F35">
        <w:rPr>
          <w:rFonts w:asciiTheme="minorHAnsi" w:hAnsiTheme="minorHAnsi" w:cstheme="minorHAnsi"/>
          <w:sz w:val="18"/>
          <w:szCs w:val="18"/>
        </w:rPr>
        <w:t>Hastanın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kendine</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verebileceği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zarar:</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Diş</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çekimi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veya</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işlemin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sona</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ermesinin</w:t>
      </w:r>
      <w:r w:rsidRPr="00B85F35">
        <w:rPr>
          <w:rFonts w:asciiTheme="minorHAnsi" w:hAnsiTheme="minorHAnsi" w:cstheme="minorHAnsi"/>
          <w:spacing w:val="-5"/>
          <w:sz w:val="18"/>
          <w:szCs w:val="18"/>
        </w:rPr>
        <w:t xml:space="preserve"> </w:t>
      </w:r>
    </w:p>
    <w:p w:rsidR="00BE1047" w:rsidRPr="00B85F35" w:rsidRDefault="00BE1047" w:rsidP="000F7942">
      <w:pPr>
        <w:tabs>
          <w:tab w:val="left" w:pos="424"/>
        </w:tabs>
        <w:spacing w:line="360" w:lineRule="auto"/>
        <w:ind w:left="284" w:right="145"/>
        <w:rPr>
          <w:rFonts w:asciiTheme="minorHAnsi" w:hAnsiTheme="minorHAnsi" w:cstheme="minorHAnsi"/>
          <w:sz w:val="18"/>
          <w:szCs w:val="18"/>
        </w:rPr>
      </w:pPr>
      <w:r w:rsidRPr="00B85F35">
        <w:rPr>
          <w:rFonts w:asciiTheme="minorHAnsi" w:hAnsiTheme="minorHAnsi" w:cstheme="minorHAnsi"/>
          <w:sz w:val="18"/>
          <w:szCs w:val="18"/>
        </w:rPr>
        <w:t>ardından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anestezinin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etkisinin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bir süre daha devam etmesi nedeniyle hasta kendi kendine ısırmaya bağlı olarak zarar verebilir.</w:t>
      </w:r>
    </w:p>
    <w:p w:rsidR="00BE1047" w:rsidRPr="00B85F35" w:rsidRDefault="00BE1047" w:rsidP="000F7942">
      <w:pPr>
        <w:pStyle w:val="ListeParagraf"/>
        <w:numPr>
          <w:ilvl w:val="1"/>
          <w:numId w:val="1"/>
        </w:numPr>
        <w:tabs>
          <w:tab w:val="left" w:pos="424"/>
        </w:tabs>
        <w:spacing w:line="360" w:lineRule="auto"/>
        <w:ind w:left="284" w:right="142" w:firstLine="0"/>
        <w:rPr>
          <w:rFonts w:asciiTheme="minorHAnsi" w:hAnsiTheme="minorHAnsi" w:cstheme="minorHAnsi"/>
          <w:sz w:val="18"/>
          <w:szCs w:val="18"/>
        </w:rPr>
      </w:pPr>
      <w:r w:rsidRPr="00B85F35">
        <w:rPr>
          <w:rFonts w:asciiTheme="minorHAnsi" w:hAnsiTheme="minorHAnsi" w:cstheme="minorHAnsi"/>
          <w:sz w:val="18"/>
          <w:szCs w:val="18"/>
        </w:rPr>
        <w:t>Hastanın</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anestezi sırasında</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ani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hareket</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etmesi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ile</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lokal</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anestezik</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iğnenin kırılması</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veya anestezinin</w:t>
      </w:r>
      <w:r w:rsidRPr="00B85F35">
        <w:rPr>
          <w:rFonts w:asciiTheme="minorHAnsi" w:hAnsiTheme="minorHAnsi" w:cstheme="minorHAnsi"/>
          <w:spacing w:val="-3"/>
          <w:sz w:val="18"/>
          <w:szCs w:val="18"/>
        </w:rPr>
        <w:t xml:space="preserve"> </w:t>
      </w:r>
      <w:r w:rsidRPr="00B85F35">
        <w:rPr>
          <w:rFonts w:asciiTheme="minorHAnsi" w:hAnsiTheme="minorHAnsi" w:cstheme="minorHAnsi"/>
          <w:sz w:val="18"/>
          <w:szCs w:val="18"/>
        </w:rPr>
        <w:t>yanlış yere uygulaması söz konusu olabilir.</w:t>
      </w:r>
    </w:p>
    <w:p w:rsidR="00EE76FB" w:rsidRPr="00B85F35" w:rsidRDefault="00BE1047" w:rsidP="000F7942">
      <w:pPr>
        <w:pStyle w:val="ListeParagraf"/>
        <w:numPr>
          <w:ilvl w:val="1"/>
          <w:numId w:val="1"/>
        </w:numPr>
        <w:tabs>
          <w:tab w:val="left" w:pos="424"/>
        </w:tabs>
        <w:spacing w:line="360" w:lineRule="auto"/>
        <w:ind w:left="284" w:right="145" w:firstLine="0"/>
        <w:rPr>
          <w:rFonts w:asciiTheme="minorHAnsi" w:hAnsiTheme="minorHAnsi" w:cstheme="minorHAnsi"/>
          <w:sz w:val="18"/>
          <w:szCs w:val="18"/>
        </w:rPr>
      </w:pPr>
      <w:r w:rsidRPr="00B85F35">
        <w:rPr>
          <w:rFonts w:asciiTheme="minorHAnsi" w:hAnsiTheme="minorHAnsi" w:cstheme="minorHAnsi"/>
          <w:sz w:val="18"/>
          <w:szCs w:val="18"/>
        </w:rPr>
        <w:t>Özellikle posteior dişlerin çekimi sırasında yüzde birkaç saat sürebilen bu bölgedeki damarların daralmasına bağlı olarak renk değişiklikleri gözlenebilir.</w:t>
      </w:r>
    </w:p>
    <w:p w:rsidR="0087131C" w:rsidRPr="00B85F35" w:rsidRDefault="0087131C" w:rsidP="000F7942">
      <w:pPr>
        <w:pStyle w:val="ListeParagraf"/>
        <w:tabs>
          <w:tab w:val="left" w:pos="424"/>
        </w:tabs>
        <w:spacing w:line="360" w:lineRule="auto"/>
        <w:ind w:left="284" w:right="145"/>
        <w:jc w:val="left"/>
        <w:rPr>
          <w:rFonts w:asciiTheme="minorHAnsi" w:hAnsiTheme="minorHAnsi" w:cstheme="minorHAnsi"/>
          <w:sz w:val="18"/>
          <w:szCs w:val="18"/>
        </w:rPr>
      </w:pPr>
    </w:p>
    <w:p w:rsidR="007D769E" w:rsidRPr="00B85F35" w:rsidRDefault="00A36CA1" w:rsidP="000F7942">
      <w:pPr>
        <w:pStyle w:val="Balk1"/>
        <w:numPr>
          <w:ilvl w:val="0"/>
          <w:numId w:val="1"/>
        </w:numPr>
        <w:tabs>
          <w:tab w:val="left" w:pos="423"/>
        </w:tabs>
        <w:spacing w:before="9" w:line="360" w:lineRule="auto"/>
        <w:ind w:left="284" w:firstLine="0"/>
        <w:rPr>
          <w:rFonts w:asciiTheme="minorHAnsi" w:hAnsiTheme="minorHAnsi" w:cstheme="minorHAnsi"/>
          <w:sz w:val="18"/>
          <w:szCs w:val="18"/>
        </w:rPr>
      </w:pPr>
      <w:r w:rsidRPr="00B85F35">
        <w:rPr>
          <w:rFonts w:asciiTheme="minorHAnsi" w:hAnsiTheme="minorHAnsi" w:cstheme="minorHAnsi"/>
          <w:spacing w:val="-2"/>
          <w:sz w:val="18"/>
          <w:szCs w:val="18"/>
        </w:rPr>
        <w:t>AMELİYATIN</w:t>
      </w:r>
      <w:r w:rsidRPr="00B85F35">
        <w:rPr>
          <w:rFonts w:asciiTheme="minorHAnsi" w:hAnsiTheme="minorHAnsi" w:cstheme="minorHAnsi"/>
          <w:spacing w:val="-1"/>
          <w:sz w:val="18"/>
          <w:szCs w:val="18"/>
        </w:rPr>
        <w:t xml:space="preserve"> </w:t>
      </w:r>
      <w:r w:rsidRPr="00B85F35">
        <w:rPr>
          <w:rFonts w:asciiTheme="minorHAnsi" w:hAnsiTheme="minorHAnsi" w:cstheme="minorHAnsi"/>
          <w:spacing w:val="-2"/>
          <w:sz w:val="18"/>
          <w:szCs w:val="18"/>
        </w:rPr>
        <w:t>RİSKLERİ</w:t>
      </w:r>
    </w:p>
    <w:p w:rsidR="00EE76FB" w:rsidRPr="00B85F35" w:rsidRDefault="00A36CA1" w:rsidP="000F7942">
      <w:pPr>
        <w:pStyle w:val="ListeParagraf"/>
        <w:tabs>
          <w:tab w:val="left" w:pos="424"/>
        </w:tabs>
        <w:spacing w:line="360" w:lineRule="auto"/>
        <w:ind w:left="284"/>
        <w:jc w:val="left"/>
        <w:rPr>
          <w:rFonts w:asciiTheme="minorHAnsi" w:hAnsiTheme="minorHAnsi" w:cstheme="minorHAnsi"/>
          <w:spacing w:val="-6"/>
          <w:sz w:val="18"/>
          <w:szCs w:val="18"/>
        </w:rPr>
      </w:pPr>
      <w:r w:rsidRPr="00B85F35">
        <w:rPr>
          <w:rFonts w:asciiTheme="minorHAnsi" w:hAnsiTheme="minorHAnsi" w:cstheme="minorHAnsi"/>
          <w:spacing w:val="-6"/>
          <w:sz w:val="18"/>
          <w:szCs w:val="18"/>
        </w:rPr>
        <w:t>Aşağıdaki</w:t>
      </w:r>
      <w:r w:rsidRPr="00B85F35">
        <w:rPr>
          <w:rFonts w:asciiTheme="minorHAnsi" w:hAnsiTheme="minorHAnsi" w:cstheme="minorHAnsi"/>
          <w:spacing w:val="-5"/>
          <w:sz w:val="18"/>
          <w:szCs w:val="18"/>
        </w:rPr>
        <w:t xml:space="preserve"> </w:t>
      </w:r>
      <w:r w:rsidRPr="00B85F35">
        <w:rPr>
          <w:rFonts w:asciiTheme="minorHAnsi" w:hAnsiTheme="minorHAnsi" w:cstheme="minorHAnsi"/>
          <w:spacing w:val="-6"/>
          <w:sz w:val="18"/>
          <w:szCs w:val="18"/>
        </w:rPr>
        <w:t>bazı</w:t>
      </w:r>
      <w:r w:rsidRPr="00B85F35">
        <w:rPr>
          <w:rFonts w:asciiTheme="minorHAnsi" w:hAnsiTheme="minorHAnsi" w:cstheme="minorHAnsi"/>
          <w:spacing w:val="-4"/>
          <w:sz w:val="18"/>
          <w:szCs w:val="18"/>
        </w:rPr>
        <w:t xml:space="preserve"> </w:t>
      </w:r>
      <w:r w:rsidRPr="00B85F35">
        <w:rPr>
          <w:rFonts w:asciiTheme="minorHAnsi" w:hAnsiTheme="minorHAnsi" w:cstheme="minorHAnsi"/>
          <w:spacing w:val="-6"/>
          <w:sz w:val="18"/>
          <w:szCs w:val="18"/>
        </w:rPr>
        <w:t>riskler ve</w:t>
      </w:r>
      <w:r w:rsidRPr="00B85F35">
        <w:rPr>
          <w:rFonts w:asciiTheme="minorHAnsi" w:hAnsiTheme="minorHAnsi" w:cstheme="minorHAnsi"/>
          <w:spacing w:val="-3"/>
          <w:sz w:val="18"/>
          <w:szCs w:val="18"/>
        </w:rPr>
        <w:t xml:space="preserve"> </w:t>
      </w:r>
      <w:r w:rsidRPr="00B85F35">
        <w:rPr>
          <w:rFonts w:asciiTheme="minorHAnsi" w:hAnsiTheme="minorHAnsi" w:cstheme="minorHAnsi"/>
          <w:spacing w:val="-6"/>
          <w:sz w:val="18"/>
          <w:szCs w:val="18"/>
        </w:rPr>
        <w:t>komplikasyonlar</w:t>
      </w:r>
      <w:r w:rsidRPr="00B85F35">
        <w:rPr>
          <w:rFonts w:asciiTheme="minorHAnsi" w:hAnsiTheme="minorHAnsi" w:cstheme="minorHAnsi"/>
          <w:spacing w:val="-2"/>
          <w:sz w:val="18"/>
          <w:szCs w:val="18"/>
        </w:rPr>
        <w:t xml:space="preserve"> </w:t>
      </w:r>
      <w:r w:rsidRPr="00B85F35">
        <w:rPr>
          <w:rFonts w:asciiTheme="minorHAnsi" w:hAnsiTheme="minorHAnsi" w:cstheme="minorHAnsi"/>
          <w:spacing w:val="-6"/>
          <w:sz w:val="18"/>
          <w:szCs w:val="18"/>
        </w:rPr>
        <w:t>bulunmaktadır.</w:t>
      </w:r>
    </w:p>
    <w:p w:rsidR="0090575E" w:rsidRPr="00B85F35" w:rsidRDefault="0090575E" w:rsidP="000F7942">
      <w:pPr>
        <w:pStyle w:val="ListeParagraf"/>
        <w:numPr>
          <w:ilvl w:val="1"/>
          <w:numId w:val="1"/>
        </w:numPr>
        <w:tabs>
          <w:tab w:val="left" w:pos="424"/>
        </w:tabs>
        <w:spacing w:line="360" w:lineRule="auto"/>
        <w:ind w:left="284" w:firstLine="0"/>
        <w:rPr>
          <w:rFonts w:asciiTheme="minorHAnsi" w:hAnsiTheme="minorHAnsi" w:cstheme="minorHAnsi"/>
          <w:spacing w:val="-6"/>
          <w:sz w:val="18"/>
          <w:szCs w:val="18"/>
        </w:rPr>
      </w:pPr>
      <w:r w:rsidRPr="00B85F35">
        <w:rPr>
          <w:rFonts w:asciiTheme="minorHAnsi" w:hAnsiTheme="minorHAnsi" w:cstheme="minorHAnsi"/>
          <w:sz w:val="18"/>
          <w:szCs w:val="18"/>
        </w:rPr>
        <w:t>Cerrahinin kendisinden kaynaklanan rahatsızlık / ameliyat sonrası ağrı</w:t>
      </w:r>
    </w:p>
    <w:p w:rsidR="0090575E" w:rsidRPr="00B85F35" w:rsidRDefault="00A36CA1" w:rsidP="000F7942">
      <w:pPr>
        <w:pStyle w:val="ListeParagraf"/>
        <w:numPr>
          <w:ilvl w:val="1"/>
          <w:numId w:val="1"/>
        </w:numPr>
        <w:tabs>
          <w:tab w:val="left" w:pos="424"/>
        </w:tabs>
        <w:spacing w:line="360" w:lineRule="auto"/>
        <w:ind w:left="284" w:firstLine="0"/>
        <w:rPr>
          <w:rFonts w:asciiTheme="minorHAnsi" w:hAnsiTheme="minorHAnsi" w:cstheme="minorHAnsi"/>
          <w:spacing w:val="-6"/>
          <w:sz w:val="18"/>
          <w:szCs w:val="18"/>
        </w:rPr>
      </w:pPr>
      <w:r w:rsidRPr="00B85F35">
        <w:rPr>
          <w:rFonts w:asciiTheme="minorHAnsi" w:hAnsiTheme="minorHAnsi" w:cstheme="minorHAnsi"/>
          <w:spacing w:val="-2"/>
          <w:sz w:val="18"/>
          <w:szCs w:val="18"/>
        </w:rPr>
        <w:t>Kanama:</w:t>
      </w:r>
      <w:r w:rsidRPr="00B85F35">
        <w:rPr>
          <w:rFonts w:asciiTheme="minorHAnsi" w:hAnsiTheme="minorHAnsi" w:cstheme="minorHAnsi"/>
          <w:spacing w:val="-11"/>
          <w:sz w:val="18"/>
          <w:szCs w:val="18"/>
        </w:rPr>
        <w:t xml:space="preserve"> </w:t>
      </w:r>
      <w:r w:rsidRPr="00B85F35">
        <w:rPr>
          <w:rFonts w:asciiTheme="minorHAnsi" w:hAnsiTheme="minorHAnsi" w:cstheme="minorHAnsi"/>
          <w:spacing w:val="-2"/>
          <w:sz w:val="18"/>
          <w:szCs w:val="18"/>
        </w:rPr>
        <w:t>Ameliyat</w:t>
      </w:r>
      <w:r w:rsidRPr="00B85F35">
        <w:rPr>
          <w:rFonts w:asciiTheme="minorHAnsi" w:hAnsiTheme="minorHAnsi" w:cstheme="minorHAnsi"/>
          <w:spacing w:val="-11"/>
          <w:sz w:val="18"/>
          <w:szCs w:val="18"/>
        </w:rPr>
        <w:t xml:space="preserve"> </w:t>
      </w:r>
      <w:r w:rsidRPr="00B85F35">
        <w:rPr>
          <w:rFonts w:asciiTheme="minorHAnsi" w:hAnsiTheme="minorHAnsi" w:cstheme="minorHAnsi"/>
          <w:spacing w:val="-2"/>
          <w:sz w:val="18"/>
          <w:szCs w:val="18"/>
        </w:rPr>
        <w:t>esnasında</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veya</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sonrasında</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birkaç</w:t>
      </w:r>
      <w:r w:rsidRPr="00B85F35">
        <w:rPr>
          <w:rFonts w:asciiTheme="minorHAnsi" w:hAnsiTheme="minorHAnsi" w:cstheme="minorHAnsi"/>
          <w:spacing w:val="-11"/>
          <w:sz w:val="18"/>
          <w:szCs w:val="18"/>
        </w:rPr>
        <w:t xml:space="preserve"> </w:t>
      </w:r>
      <w:r w:rsidRPr="00B85F35">
        <w:rPr>
          <w:rFonts w:asciiTheme="minorHAnsi" w:hAnsiTheme="minorHAnsi" w:cstheme="minorHAnsi"/>
          <w:spacing w:val="-2"/>
          <w:sz w:val="18"/>
          <w:szCs w:val="18"/>
        </w:rPr>
        <w:t>hafta</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içinde</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olabilir.</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Ameliyat</w:t>
      </w:r>
      <w:r w:rsidRPr="00B85F35">
        <w:rPr>
          <w:rFonts w:asciiTheme="minorHAnsi" w:hAnsiTheme="minorHAnsi" w:cstheme="minorHAnsi"/>
          <w:spacing w:val="-8"/>
          <w:sz w:val="18"/>
          <w:szCs w:val="18"/>
        </w:rPr>
        <w:t xml:space="preserve"> </w:t>
      </w:r>
      <w:r w:rsidRPr="00B85F35">
        <w:rPr>
          <w:rFonts w:asciiTheme="minorHAnsi" w:hAnsiTheme="minorHAnsi" w:cstheme="minorHAnsi"/>
          <w:spacing w:val="-2"/>
          <w:sz w:val="18"/>
          <w:szCs w:val="18"/>
        </w:rPr>
        <w:t>esnasındaki</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kanama</w:t>
      </w:r>
      <w:r w:rsidRPr="00B85F35">
        <w:rPr>
          <w:rFonts w:asciiTheme="minorHAnsi" w:hAnsiTheme="minorHAnsi" w:cstheme="minorHAnsi"/>
          <w:spacing w:val="-12"/>
          <w:sz w:val="18"/>
          <w:szCs w:val="18"/>
        </w:rPr>
        <w:t xml:space="preserve"> </w:t>
      </w:r>
      <w:r w:rsidRPr="00B85F35">
        <w:rPr>
          <w:rFonts w:asciiTheme="minorHAnsi" w:hAnsiTheme="minorHAnsi" w:cstheme="minorHAnsi"/>
          <w:spacing w:val="-2"/>
          <w:sz w:val="18"/>
          <w:szCs w:val="18"/>
        </w:rPr>
        <w:t xml:space="preserve">nedeniyle </w:t>
      </w:r>
      <w:r w:rsidRPr="00B85F35">
        <w:rPr>
          <w:rFonts w:asciiTheme="minorHAnsi" w:hAnsiTheme="minorHAnsi" w:cstheme="minorHAnsi"/>
          <w:spacing w:val="-4"/>
          <w:sz w:val="18"/>
          <w:szCs w:val="18"/>
        </w:rPr>
        <w:t xml:space="preserve">tamponlama yapılabilir, fakat daha ciddi durumlarda ameliyat sonlandırılabilir. Ameliyat sonrasında oluşan kanamaları </w:t>
      </w:r>
      <w:r w:rsidRPr="00B85F35">
        <w:rPr>
          <w:rFonts w:asciiTheme="minorHAnsi" w:hAnsiTheme="minorHAnsi" w:cstheme="minorHAnsi"/>
          <w:sz w:val="18"/>
          <w:szCs w:val="18"/>
        </w:rPr>
        <w:t>durdurmak</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için</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lokal</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anestezi</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ile</w:t>
      </w:r>
      <w:r w:rsidRPr="00B85F35">
        <w:rPr>
          <w:rFonts w:asciiTheme="minorHAnsi" w:hAnsiTheme="minorHAnsi" w:cstheme="minorHAnsi"/>
          <w:spacing w:val="38"/>
          <w:sz w:val="18"/>
          <w:szCs w:val="18"/>
        </w:rPr>
        <w:t xml:space="preserve"> </w:t>
      </w:r>
      <w:r w:rsidRPr="00B85F35">
        <w:rPr>
          <w:rFonts w:asciiTheme="minorHAnsi" w:hAnsiTheme="minorHAnsi" w:cstheme="minorHAnsi"/>
          <w:sz w:val="18"/>
          <w:szCs w:val="18"/>
        </w:rPr>
        <w:t>tamponlama</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veya</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başka</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bir</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ameliyat</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gerekebilir.</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Kan</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kaybı</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sebebiyle</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kan</w:t>
      </w:r>
      <w:r w:rsidR="00EE76FB" w:rsidRPr="00B85F35">
        <w:rPr>
          <w:rFonts w:asciiTheme="minorHAnsi" w:hAnsiTheme="minorHAnsi" w:cstheme="minorHAnsi"/>
          <w:sz w:val="18"/>
          <w:szCs w:val="18"/>
        </w:rPr>
        <w:t xml:space="preserve"> t</w:t>
      </w:r>
      <w:r w:rsidR="00EE76FB" w:rsidRPr="00B85F35">
        <w:rPr>
          <w:rFonts w:asciiTheme="minorHAnsi" w:hAnsiTheme="minorHAnsi" w:cstheme="minorHAnsi"/>
          <w:spacing w:val="-6"/>
          <w:sz w:val="18"/>
          <w:szCs w:val="18"/>
        </w:rPr>
        <w:t>ransfüzyonu</w:t>
      </w:r>
      <w:r w:rsidR="00EE76FB" w:rsidRPr="00B85F35">
        <w:rPr>
          <w:rFonts w:asciiTheme="minorHAnsi" w:hAnsiTheme="minorHAnsi" w:cstheme="minorHAnsi"/>
          <w:spacing w:val="1"/>
          <w:sz w:val="18"/>
          <w:szCs w:val="18"/>
        </w:rPr>
        <w:t xml:space="preserve"> </w:t>
      </w:r>
      <w:r w:rsidR="00EE76FB" w:rsidRPr="00B85F35">
        <w:rPr>
          <w:rFonts w:asciiTheme="minorHAnsi" w:hAnsiTheme="minorHAnsi" w:cstheme="minorHAnsi"/>
          <w:spacing w:val="-6"/>
          <w:sz w:val="18"/>
          <w:szCs w:val="18"/>
        </w:rPr>
        <w:t>(damardan</w:t>
      </w:r>
      <w:r w:rsidR="00EE76FB" w:rsidRPr="00B85F35">
        <w:rPr>
          <w:rFonts w:asciiTheme="minorHAnsi" w:hAnsiTheme="minorHAnsi" w:cstheme="minorHAnsi"/>
          <w:spacing w:val="7"/>
          <w:sz w:val="18"/>
          <w:szCs w:val="18"/>
        </w:rPr>
        <w:t xml:space="preserve"> </w:t>
      </w:r>
      <w:r w:rsidR="00EE76FB" w:rsidRPr="00B85F35">
        <w:rPr>
          <w:rFonts w:asciiTheme="minorHAnsi" w:hAnsiTheme="minorHAnsi" w:cstheme="minorHAnsi"/>
          <w:spacing w:val="-6"/>
          <w:sz w:val="18"/>
          <w:szCs w:val="18"/>
        </w:rPr>
        <w:t>kan</w:t>
      </w:r>
      <w:r w:rsidR="00EE76FB" w:rsidRPr="00B85F35">
        <w:rPr>
          <w:rFonts w:asciiTheme="minorHAnsi" w:hAnsiTheme="minorHAnsi" w:cstheme="minorHAnsi"/>
          <w:spacing w:val="6"/>
          <w:sz w:val="18"/>
          <w:szCs w:val="18"/>
        </w:rPr>
        <w:t xml:space="preserve"> </w:t>
      </w:r>
      <w:r w:rsidR="00EE76FB" w:rsidRPr="00B85F35">
        <w:rPr>
          <w:rFonts w:asciiTheme="minorHAnsi" w:hAnsiTheme="minorHAnsi" w:cstheme="minorHAnsi"/>
          <w:spacing w:val="-6"/>
          <w:sz w:val="18"/>
          <w:szCs w:val="18"/>
        </w:rPr>
        <w:t>verilmesi)</w:t>
      </w:r>
      <w:r w:rsidR="00EE76FB" w:rsidRPr="00B85F35">
        <w:rPr>
          <w:rFonts w:asciiTheme="minorHAnsi" w:hAnsiTheme="minorHAnsi" w:cstheme="minorHAnsi"/>
          <w:spacing w:val="8"/>
          <w:sz w:val="18"/>
          <w:szCs w:val="18"/>
        </w:rPr>
        <w:t xml:space="preserve"> </w:t>
      </w:r>
      <w:r w:rsidR="00EE76FB" w:rsidRPr="00B85F35">
        <w:rPr>
          <w:rFonts w:asciiTheme="minorHAnsi" w:hAnsiTheme="minorHAnsi" w:cstheme="minorHAnsi"/>
          <w:spacing w:val="-6"/>
          <w:sz w:val="18"/>
          <w:szCs w:val="18"/>
        </w:rPr>
        <w:t>gerekebilir.</w:t>
      </w:r>
      <w:r w:rsidR="0090575E" w:rsidRPr="00B85F35">
        <w:rPr>
          <w:rFonts w:asciiTheme="minorHAnsi" w:hAnsiTheme="minorHAnsi" w:cstheme="minorHAnsi"/>
          <w:spacing w:val="-6"/>
          <w:sz w:val="18"/>
          <w:szCs w:val="18"/>
        </w:rPr>
        <w:t xml:space="preserve"> Ek olarak ç</w:t>
      </w:r>
      <w:r w:rsidR="0090575E" w:rsidRPr="00B85F35">
        <w:rPr>
          <w:rFonts w:asciiTheme="minorHAnsi" w:hAnsiTheme="minorHAnsi" w:cstheme="minorHAnsi"/>
          <w:sz w:val="18"/>
          <w:szCs w:val="18"/>
        </w:rPr>
        <w:t xml:space="preserve">ene cerrahisi genellikle ağız içinden yapılan insizyonlar (kesiler) ile gerçekleştirdiği için pansuman yapılamamaktadır. Ağız içi ve burundan kanamalar olabilir. Uygulamayla ilgili olarak bazı riskler ve komplikasyonlar (olumsuz durum) bulunmaktadır. Bu riskleri en aza indirmek için, tedavinizle uyumunuzun maksimum (en üst düzeyde) olması, özellikle çenelerinizin hareketine engel olmanız çok önemlidir. </w:t>
      </w:r>
    </w:p>
    <w:p w:rsidR="0090575E" w:rsidRPr="00B85F35" w:rsidRDefault="0090575E" w:rsidP="000F7942">
      <w:pPr>
        <w:pStyle w:val="ListeParagraf"/>
        <w:numPr>
          <w:ilvl w:val="1"/>
          <w:numId w:val="1"/>
        </w:numPr>
        <w:tabs>
          <w:tab w:val="left" w:pos="424"/>
        </w:tabs>
        <w:spacing w:line="360" w:lineRule="auto"/>
        <w:rPr>
          <w:rFonts w:asciiTheme="minorHAnsi" w:hAnsiTheme="minorHAnsi" w:cstheme="minorHAnsi"/>
          <w:spacing w:val="-6"/>
          <w:sz w:val="18"/>
          <w:szCs w:val="18"/>
        </w:rPr>
      </w:pPr>
      <w:r w:rsidRPr="00B85F35">
        <w:rPr>
          <w:rFonts w:asciiTheme="minorHAnsi" w:hAnsiTheme="minorHAnsi" w:cstheme="minorHAnsi"/>
          <w:sz w:val="18"/>
          <w:szCs w:val="18"/>
        </w:rPr>
        <w:t>Nefes alma zorluğu (Trakeostomi ihtiyacı): Ameliyatta veya ameliyattan sonra nefes almada sorun yaşanır ve ağızdan veya burundan hava yoluna tüp sokulması mümkün olmaz ise boğazınızın ön kısmından yapılan kesiden bir tüp nefes borunuza yerleştirilerek (trakeostomi) geçici olarak buradan nefes almanızın sağlanması gerekebilir.</w:t>
      </w:r>
    </w:p>
    <w:p w:rsidR="0090575E" w:rsidRPr="00B85F35" w:rsidRDefault="0090575E" w:rsidP="000F7942">
      <w:pPr>
        <w:pStyle w:val="ListeParagraf"/>
        <w:numPr>
          <w:ilvl w:val="1"/>
          <w:numId w:val="1"/>
        </w:numPr>
        <w:tabs>
          <w:tab w:val="left" w:pos="424"/>
        </w:tabs>
        <w:spacing w:line="360" w:lineRule="auto"/>
        <w:ind w:left="284" w:firstLine="0"/>
        <w:rPr>
          <w:rFonts w:asciiTheme="minorHAnsi" w:hAnsiTheme="minorHAnsi" w:cstheme="minorHAnsi"/>
          <w:spacing w:val="-6"/>
          <w:sz w:val="18"/>
          <w:szCs w:val="18"/>
        </w:rPr>
      </w:pPr>
      <w:r w:rsidRPr="00B85F35">
        <w:rPr>
          <w:rFonts w:asciiTheme="minorHAnsi" w:hAnsiTheme="minorHAnsi" w:cstheme="minorHAnsi"/>
          <w:sz w:val="18"/>
          <w:szCs w:val="18"/>
        </w:rPr>
        <w:t>Burundan nefes alma zorluğu: Burun boşluğunda daralma gerektiren işlemlerde burundan nefes alma kalıcı olarak azalabilir. Burunda şekil bozukluğu olabilir.</w:t>
      </w:r>
    </w:p>
    <w:p w:rsidR="0090575E" w:rsidRPr="00B85F35" w:rsidRDefault="0090575E" w:rsidP="000F7942">
      <w:pPr>
        <w:pStyle w:val="ListeParagraf"/>
        <w:numPr>
          <w:ilvl w:val="1"/>
          <w:numId w:val="1"/>
        </w:numPr>
        <w:tabs>
          <w:tab w:val="left" w:pos="424"/>
        </w:tabs>
        <w:spacing w:line="360" w:lineRule="auto"/>
        <w:ind w:left="284" w:firstLine="0"/>
        <w:rPr>
          <w:rFonts w:asciiTheme="minorHAnsi" w:hAnsiTheme="minorHAnsi" w:cstheme="minorHAnsi"/>
          <w:spacing w:val="-6"/>
          <w:sz w:val="18"/>
          <w:szCs w:val="18"/>
        </w:rPr>
      </w:pPr>
      <w:r w:rsidRPr="00B85F35">
        <w:rPr>
          <w:rFonts w:asciiTheme="minorHAnsi" w:hAnsiTheme="minorHAnsi" w:cstheme="minorHAnsi"/>
          <w:sz w:val="18"/>
          <w:szCs w:val="18"/>
        </w:rPr>
        <w:t>Kan verilmesi: Otolog verici veya kan transfüzyonu gerektiren kanama (ameliyatta veya ameliyattan sonra) meydana gelebilir</w:t>
      </w:r>
    </w:p>
    <w:p w:rsidR="000F7942" w:rsidRPr="00B85F35" w:rsidRDefault="0090575E" w:rsidP="000F7942">
      <w:pPr>
        <w:pStyle w:val="ListeParagraf"/>
        <w:numPr>
          <w:ilvl w:val="1"/>
          <w:numId w:val="1"/>
        </w:numPr>
        <w:tabs>
          <w:tab w:val="left" w:pos="424"/>
        </w:tabs>
        <w:spacing w:line="360" w:lineRule="auto"/>
        <w:ind w:left="284" w:firstLine="0"/>
        <w:rPr>
          <w:rFonts w:asciiTheme="minorHAnsi" w:hAnsiTheme="minorHAnsi" w:cstheme="minorHAnsi"/>
          <w:spacing w:val="-6"/>
          <w:sz w:val="18"/>
          <w:szCs w:val="18"/>
        </w:rPr>
      </w:pPr>
      <w:r w:rsidRPr="00B85F35">
        <w:rPr>
          <w:rFonts w:asciiTheme="minorHAnsi" w:hAnsiTheme="minorHAnsi" w:cstheme="minorHAnsi"/>
          <w:sz w:val="18"/>
          <w:szCs w:val="18"/>
        </w:rPr>
        <w:t xml:space="preserve">Nekroz: Kan akımının azalmasına bağlı olarak iskemik nekroz (doku ölümü) </w:t>
      </w:r>
    </w:p>
    <w:p w:rsidR="000F7942" w:rsidRPr="00B85F35" w:rsidRDefault="000F7942" w:rsidP="000F7942">
      <w:pPr>
        <w:tabs>
          <w:tab w:val="left" w:pos="424"/>
        </w:tabs>
        <w:spacing w:line="360" w:lineRule="auto"/>
        <w:rPr>
          <w:rFonts w:asciiTheme="minorHAnsi" w:hAnsiTheme="minorHAnsi" w:cstheme="minorHAnsi"/>
          <w:spacing w:val="-6"/>
          <w:sz w:val="18"/>
          <w:szCs w:val="18"/>
        </w:rPr>
      </w:pPr>
    </w:p>
    <w:p w:rsidR="0087131C" w:rsidRPr="00B85F35" w:rsidRDefault="0090575E" w:rsidP="000F7942">
      <w:pPr>
        <w:tabs>
          <w:tab w:val="left" w:pos="424"/>
        </w:tabs>
        <w:spacing w:line="360" w:lineRule="auto"/>
        <w:ind w:left="284"/>
        <w:rPr>
          <w:rFonts w:asciiTheme="minorHAnsi" w:hAnsiTheme="minorHAnsi" w:cstheme="minorHAnsi"/>
          <w:spacing w:val="-6"/>
          <w:sz w:val="18"/>
          <w:szCs w:val="18"/>
        </w:rPr>
      </w:pPr>
      <w:r w:rsidRPr="00B85F35">
        <w:rPr>
          <w:rFonts w:asciiTheme="minorHAnsi" w:hAnsiTheme="minorHAnsi" w:cstheme="minorHAnsi"/>
          <w:sz w:val="18"/>
          <w:szCs w:val="18"/>
        </w:rPr>
        <w:t xml:space="preserve">görülebilir. Bu durum diş tedavisi gerektirecek şekilde diş sinirlerini etkileyebilir veya diş veya dişlerin kaybına yol </w:t>
      </w:r>
      <w:r w:rsidRPr="00B85F35">
        <w:rPr>
          <w:rFonts w:asciiTheme="minorHAnsi" w:hAnsiTheme="minorHAnsi" w:cstheme="minorHAnsi"/>
          <w:sz w:val="18"/>
          <w:szCs w:val="18"/>
        </w:rPr>
        <w:lastRenderedPageBreak/>
        <w:t>açabilir. Bazen de burun ile ağıza iştirakli delik olabilir.</w:t>
      </w:r>
    </w:p>
    <w:p w:rsidR="0090575E" w:rsidRPr="00B85F35" w:rsidRDefault="00EE76FB" w:rsidP="000F7942">
      <w:pPr>
        <w:pStyle w:val="ListeParagraf"/>
        <w:numPr>
          <w:ilvl w:val="1"/>
          <w:numId w:val="1"/>
        </w:numPr>
        <w:tabs>
          <w:tab w:val="left" w:pos="424"/>
        </w:tabs>
        <w:spacing w:line="360" w:lineRule="auto"/>
        <w:ind w:left="284" w:firstLine="0"/>
        <w:rPr>
          <w:rFonts w:asciiTheme="minorHAnsi" w:hAnsiTheme="minorHAnsi" w:cstheme="minorHAnsi"/>
          <w:spacing w:val="-6"/>
          <w:sz w:val="18"/>
          <w:szCs w:val="18"/>
        </w:rPr>
      </w:pPr>
      <w:r w:rsidRPr="00B85F35">
        <w:rPr>
          <w:rFonts w:asciiTheme="minorHAnsi" w:hAnsiTheme="minorHAnsi" w:cstheme="minorHAnsi"/>
          <w:sz w:val="18"/>
          <w:szCs w:val="18"/>
        </w:rPr>
        <w:t>Sinir yaralanması: Operasyon esnasında bu bölgedeki sinir zedelenebilir. Bu durum ya ameliyat esnasında sinirin tam kesisine bağlı olarak</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veya ameliyattan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sonra</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sinirin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etrafındaki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ödem</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ve</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basıya</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bağlı</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olarak</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gelişebilir. Her iki durum da geri dönüşümsüz olabilir.</w:t>
      </w:r>
    </w:p>
    <w:p w:rsidR="00EE76FB" w:rsidRPr="00B85F35" w:rsidRDefault="0090575E" w:rsidP="000F7942">
      <w:pPr>
        <w:pStyle w:val="ListeParagraf"/>
        <w:numPr>
          <w:ilvl w:val="1"/>
          <w:numId w:val="1"/>
        </w:numPr>
        <w:tabs>
          <w:tab w:val="left" w:pos="423"/>
        </w:tabs>
        <w:spacing w:before="2" w:line="360" w:lineRule="auto"/>
        <w:ind w:left="284" w:right="134" w:firstLine="0"/>
        <w:rPr>
          <w:rFonts w:asciiTheme="minorHAnsi" w:hAnsiTheme="minorHAnsi" w:cstheme="minorHAnsi"/>
          <w:sz w:val="18"/>
          <w:szCs w:val="18"/>
        </w:rPr>
      </w:pPr>
      <w:r w:rsidRPr="00B85F35">
        <w:rPr>
          <w:rFonts w:asciiTheme="minorHAnsi" w:hAnsiTheme="minorHAnsi" w:cstheme="minorHAnsi"/>
          <w:sz w:val="18"/>
          <w:szCs w:val="18"/>
        </w:rPr>
        <w:t>Enfeksiyon:</w:t>
      </w:r>
      <w:r w:rsidRPr="00B85F35">
        <w:rPr>
          <w:rFonts w:asciiTheme="minorHAnsi" w:hAnsiTheme="minorHAnsi" w:cstheme="minorHAnsi"/>
          <w:spacing w:val="23"/>
          <w:sz w:val="18"/>
          <w:szCs w:val="18"/>
        </w:rPr>
        <w:t xml:space="preserve"> </w:t>
      </w:r>
      <w:r w:rsidRPr="00B85F35">
        <w:rPr>
          <w:rFonts w:asciiTheme="minorHAnsi" w:hAnsiTheme="minorHAnsi" w:cstheme="minorHAnsi"/>
          <w:sz w:val="18"/>
          <w:szCs w:val="18"/>
        </w:rPr>
        <w:t>Ciltte dikiş yerlerinde veya</w:t>
      </w:r>
      <w:r w:rsidRPr="00B85F35">
        <w:rPr>
          <w:rFonts w:asciiTheme="minorHAnsi" w:hAnsiTheme="minorHAnsi" w:cstheme="minorHAnsi"/>
          <w:spacing w:val="22"/>
          <w:sz w:val="18"/>
          <w:szCs w:val="18"/>
        </w:rPr>
        <w:t xml:space="preserve"> </w:t>
      </w:r>
      <w:r w:rsidRPr="00B85F35">
        <w:rPr>
          <w:rFonts w:asciiTheme="minorHAnsi" w:hAnsiTheme="minorHAnsi" w:cstheme="minorHAnsi"/>
          <w:sz w:val="18"/>
          <w:szCs w:val="18"/>
        </w:rPr>
        <w:t>yumuşak dokuda gelişebilir.</w:t>
      </w:r>
      <w:r w:rsidRPr="00B85F35">
        <w:rPr>
          <w:rFonts w:asciiTheme="minorHAnsi" w:hAnsiTheme="minorHAnsi" w:cstheme="minorHAnsi"/>
          <w:spacing w:val="22"/>
          <w:sz w:val="18"/>
          <w:szCs w:val="18"/>
        </w:rPr>
        <w:t xml:space="preserve"> </w:t>
      </w:r>
      <w:r w:rsidRPr="00B85F35">
        <w:rPr>
          <w:rFonts w:asciiTheme="minorHAnsi" w:hAnsiTheme="minorHAnsi" w:cstheme="minorHAnsi"/>
          <w:sz w:val="18"/>
          <w:szCs w:val="18"/>
        </w:rPr>
        <w:t>Bu durumda şişlik ve ağrı oluşur. Antibiyotik ve gerekirse küçük bir cerrahi işlem olan 'drenaj' uygulanabilir.</w:t>
      </w:r>
    </w:p>
    <w:p w:rsidR="0090575E" w:rsidRPr="00B85F35" w:rsidRDefault="00EE76FB"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Hematom</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cerrahi</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işlemden</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sonra</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kanın</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doku</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arasına</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birikmesi</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nedeniyle,</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meydana</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gelebilir.</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Ekimoz</w:t>
      </w:r>
      <w:r w:rsidRPr="00B85F35">
        <w:rPr>
          <w:rFonts w:asciiTheme="minorHAnsi" w:hAnsiTheme="minorHAnsi" w:cstheme="minorHAnsi"/>
          <w:spacing w:val="40"/>
          <w:sz w:val="18"/>
          <w:szCs w:val="18"/>
        </w:rPr>
        <w:t xml:space="preserve"> </w:t>
      </w:r>
      <w:r w:rsidRPr="00B85F35">
        <w:rPr>
          <w:rFonts w:asciiTheme="minorHAnsi" w:hAnsiTheme="minorHAnsi" w:cstheme="minorHAnsi"/>
          <w:sz w:val="18"/>
          <w:szCs w:val="18"/>
        </w:rPr>
        <w:t>ve hematoma bağlı sararma ve morarmalar oluşabilir. Bunlar genellikle birkaç gün içinde kendiliğinden geçer.</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İnstabilite (kaynamama): Kemik kesisi (osteotomi) hattında olmaması gereken hareket. Tespitin yetersiz olması veya tavsiyelere tam uymamanız durumunda gelişebilir.</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Ameliyat sonrası çeneyi sabitlemek için kullanılan titanyum plak ve vidalar ağrıya ve / veya enfeksiyona neden olabilir bu da bazı evrelerde cerrahi olarak çıkartılmayı gerektirir</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Ağız açıklığının azalması: Özellikle ekleme yakın kırıklarda ve yeterince tespit yapılamadığı durumlarda uygulanan alt ve üst çenenin kilitlenmesi (intermaksiller tespit) işleminin uzun süre uygulandığı durumlarda görülür geçici ise 3-4 hafta sürer, fakat bazen kalıcı olabilir.</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Kafa tabanında kanama: Çok nadiren olabilir. Bu körlüğe yol açabilir. Bu durum kalıcıdır.</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Şişman insanlarda yara enfeksiyonu, göğüs enfeksiyonu, kalp ve akciğer complikasyonları (olumsuz durum) ve tromboz riski yükselir.</w:t>
      </w:r>
    </w:p>
    <w:p w:rsidR="00430422"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 xml:space="preserve">Sistemik rahatsızlığı olan (immün yetmezlik sendromu, şeker, kemoterapi, radyoterapi gören hastalar vb.) hastalarda çekim sonrası sert ve yumuşak doku iyileşmelerinde rahatsızlıklarına bağlı </w:t>
      </w:r>
    </w:p>
    <w:p w:rsidR="0087131C" w:rsidRPr="00B85F35" w:rsidRDefault="0090575E" w:rsidP="000F7942">
      <w:pPr>
        <w:pStyle w:val="GvdeMetni"/>
        <w:spacing w:line="360" w:lineRule="auto"/>
        <w:ind w:left="284"/>
        <w:jc w:val="left"/>
        <w:rPr>
          <w:rFonts w:asciiTheme="minorHAnsi" w:hAnsiTheme="minorHAnsi" w:cstheme="minorHAnsi"/>
          <w:sz w:val="18"/>
          <w:szCs w:val="18"/>
        </w:rPr>
      </w:pPr>
      <w:r w:rsidRPr="00B85F35">
        <w:rPr>
          <w:rFonts w:asciiTheme="minorHAnsi" w:hAnsiTheme="minorHAnsi" w:cstheme="minorHAnsi"/>
          <w:sz w:val="18"/>
          <w:szCs w:val="18"/>
        </w:rPr>
        <w:t>olarak gecikme ve iyileşmeme görülebilir. Şeker hastalarında, sigara içenlerde, beslenme bozukluğu olanlarda, şişman hastalarda ve bazı kişiye özel durumlarda yara iyileşmesi kötüdür. Dışardan yapılan kesilerde belirgin iz kalabilir.</w:t>
      </w:r>
    </w:p>
    <w:p w:rsidR="000F7942" w:rsidRPr="00B85F35" w:rsidRDefault="000F7942" w:rsidP="000F7942">
      <w:pPr>
        <w:pStyle w:val="GvdeMetni"/>
        <w:spacing w:line="360" w:lineRule="auto"/>
        <w:ind w:left="284"/>
        <w:jc w:val="left"/>
        <w:rPr>
          <w:rFonts w:asciiTheme="minorHAnsi" w:hAnsiTheme="minorHAnsi" w:cstheme="minorHAnsi"/>
          <w:sz w:val="18"/>
          <w:szCs w:val="18"/>
        </w:rPr>
      </w:pP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Yara izi: Kesilen her yerde iyileşmeden sonra az veya çok yara izi kalır. Bu genellikle kabul edilebilir düzeyde olur. Ancak bazen anormal yara izleri oluşabilir. Bu yara izlerinin görüntüsü çirkin ve rengi etrafından farklı olabilir. Anormal yara izlerinde cerrahiyi de içeren tedavi yöntemleri gerekebilir.</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Kilo kaybı: Çeneler kilitlendiği (intermaksiller tespit) dönemde 3-4 kilo kaybı beklenir.</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 xml:space="preserve">Çene eklemi sorunu: Ameliyattan önce çene eklemi sorunu var ise, bu tamamen geçebilir, azalabilir veya bazen artabilir. Bu şikayetlerin geçip geçmeyeceği veya artıp artmayacağı önceden bilinemez. </w:t>
      </w:r>
    </w:p>
    <w:p w:rsidR="0090575E" w:rsidRPr="00B85F35" w:rsidRDefault="0090575E"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Ağrı: Ameliyat sonrası şiddetli ağrı genellikle olmaz. Ameliyat kanama az olsun diye düşük tansiyonda yapılırsa bazen baş ağrısı olabilir. Çene ekleminde yeni duruma uyum sürecinde ağrı olabilir. Ancak bu ağrılar ağrı kesiciler ile kontrol altına alınabilir.</w:t>
      </w:r>
    </w:p>
    <w:p w:rsidR="00EE76FB" w:rsidRPr="00B85F35" w:rsidRDefault="00EE76FB"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 xml:space="preserve">Hastanın kontrolsüz hareketine bağlı olarak, sinir yaralanmasından dolayı geçici veya kalıcı his kalıcı tat ve koku değişiklikleri (azalma, bozulma, kaybolma), alveolar kemikte kırılma meydana gelebilir, diş veya işlem sırasında kullanılan büyük, küçük yabancı cisimler üst solunum yoluna kaçabilir. Dişeti, yanak ve dudak mukozasında sert ve yumuşak </w:t>
      </w:r>
      <w:r w:rsidRPr="00B85F35">
        <w:rPr>
          <w:rFonts w:asciiTheme="minorHAnsi" w:hAnsiTheme="minorHAnsi" w:cstheme="minorHAnsi"/>
          <w:sz w:val="18"/>
          <w:szCs w:val="18"/>
        </w:rPr>
        <w:lastRenderedPageBreak/>
        <w:t>damakta, küçük dilinizde aletlerin kaymasına bağlı zedelenme, ezilme, batma vs. meydana gelebilir.</w:t>
      </w:r>
    </w:p>
    <w:p w:rsidR="00EE76FB" w:rsidRPr="00B85F35" w:rsidRDefault="00EE76FB"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Eklem sıkıntıları: Tedavinin zorluğuna bağlı olarak eklemlerinizde geçici veya kalıcı olarak çene eklemi problemleri ortaya çıkabilir.</w:t>
      </w:r>
    </w:p>
    <w:p w:rsidR="00EE76FB" w:rsidRPr="00B85F35" w:rsidRDefault="00EE76FB"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 xml:space="preserve">Alveolit: </w:t>
      </w:r>
      <w:r w:rsidR="0090575E" w:rsidRPr="00B85F35">
        <w:rPr>
          <w:rFonts w:asciiTheme="minorHAnsi" w:hAnsiTheme="minorHAnsi" w:cstheme="minorHAnsi"/>
          <w:sz w:val="18"/>
          <w:szCs w:val="18"/>
        </w:rPr>
        <w:t>Eğer kırık tedavisinde eş zamanlı diş çekimi yapılması gerekirse ç</w:t>
      </w:r>
      <w:r w:rsidRPr="00B85F35">
        <w:rPr>
          <w:rFonts w:asciiTheme="minorHAnsi" w:hAnsiTheme="minorHAnsi" w:cstheme="minorHAnsi"/>
          <w:sz w:val="18"/>
          <w:szCs w:val="18"/>
        </w:rPr>
        <w:t>ekim sonrası özellikle tükürmeye, ağız bakımına dikkat etmemeye, çekim soketinde yemek artıklarının birikmesine ve sigara içmeye bağlı olarak çekim yeri enfeksiyonu meydana gelebilir. Hatta bu durum ilerleyerek çene kemiği iltihabına neden olabilir.</w:t>
      </w:r>
    </w:p>
    <w:p w:rsidR="00430422" w:rsidRPr="00B85F35" w:rsidRDefault="00EE76FB" w:rsidP="000F7942">
      <w:pPr>
        <w:pStyle w:val="GvdeMetni"/>
        <w:numPr>
          <w:ilvl w:val="1"/>
          <w:numId w:val="1"/>
        </w:numPr>
        <w:spacing w:line="360" w:lineRule="auto"/>
        <w:ind w:left="284" w:firstLine="0"/>
        <w:rPr>
          <w:rFonts w:asciiTheme="minorHAnsi" w:hAnsiTheme="minorHAnsi" w:cstheme="minorHAnsi"/>
          <w:sz w:val="18"/>
          <w:szCs w:val="18"/>
        </w:rPr>
      </w:pPr>
      <w:r w:rsidRPr="00B85F35">
        <w:rPr>
          <w:rFonts w:asciiTheme="minorHAnsi" w:hAnsiTheme="minorHAnsi" w:cstheme="minorHAnsi"/>
          <w:sz w:val="18"/>
          <w:szCs w:val="18"/>
        </w:rPr>
        <w:t xml:space="preserve">Kırık hattının pozisyonuna ve lokalizasyonuna bağlı olarak kırık hattında yer alan bir veya birden fazla diş </w:t>
      </w:r>
      <w:r w:rsidRPr="00B85F35">
        <w:rPr>
          <w:rFonts w:asciiTheme="minorHAnsi" w:hAnsiTheme="minorHAnsi" w:cstheme="minorHAnsi"/>
          <w:spacing w:val="-2"/>
          <w:sz w:val="18"/>
          <w:szCs w:val="18"/>
        </w:rPr>
        <w:t>çekilebilir.</w:t>
      </w:r>
    </w:p>
    <w:p w:rsidR="000F7942" w:rsidRPr="00B85F35" w:rsidRDefault="000F7942" w:rsidP="000F7942">
      <w:pPr>
        <w:pStyle w:val="GvdeMetni"/>
        <w:spacing w:line="360" w:lineRule="auto"/>
        <w:ind w:left="284"/>
        <w:jc w:val="left"/>
        <w:rPr>
          <w:rFonts w:asciiTheme="minorHAnsi" w:hAnsiTheme="minorHAnsi" w:cstheme="minorHAnsi"/>
          <w:sz w:val="18"/>
          <w:szCs w:val="18"/>
        </w:rPr>
      </w:pPr>
    </w:p>
    <w:p w:rsidR="0087131C" w:rsidRPr="00B85F35" w:rsidRDefault="0087131C" w:rsidP="000F7942">
      <w:pPr>
        <w:pStyle w:val="GvdeMetni"/>
        <w:numPr>
          <w:ilvl w:val="0"/>
          <w:numId w:val="1"/>
        </w:numPr>
        <w:spacing w:line="360" w:lineRule="auto"/>
        <w:rPr>
          <w:rFonts w:asciiTheme="minorHAnsi" w:hAnsiTheme="minorHAnsi" w:cstheme="minorHAnsi"/>
          <w:sz w:val="18"/>
          <w:szCs w:val="18"/>
        </w:rPr>
      </w:pPr>
      <w:r w:rsidRPr="00B85F35">
        <w:rPr>
          <w:rFonts w:asciiTheme="minorHAnsi" w:hAnsiTheme="minorHAnsi" w:cstheme="minorHAnsi"/>
          <w:b/>
          <w:sz w:val="18"/>
          <w:szCs w:val="18"/>
        </w:rPr>
        <w:t>GEREKEBİLECEK EK CERRAHİ İŞLEMLER</w:t>
      </w:r>
    </w:p>
    <w:p w:rsidR="000F7942" w:rsidRPr="00B85F35" w:rsidRDefault="0087131C" w:rsidP="000F7942">
      <w:pPr>
        <w:spacing w:line="360" w:lineRule="auto"/>
        <w:ind w:left="284" w:right="23"/>
        <w:rPr>
          <w:rFonts w:asciiTheme="minorHAnsi" w:hAnsiTheme="minorHAnsi" w:cstheme="minorHAnsi"/>
          <w:sz w:val="18"/>
          <w:szCs w:val="18"/>
        </w:rPr>
      </w:pPr>
      <w:r w:rsidRPr="00B85F35">
        <w:rPr>
          <w:rFonts w:asciiTheme="minorHAnsi" w:hAnsiTheme="minorHAnsi" w:cstheme="minorHAnsi"/>
          <w:sz w:val="18"/>
          <w:szCs w:val="18"/>
        </w:rPr>
        <w:t xml:space="preserve">Erken dönemde ve geç dönemde ameliyat sonuçlarını etkileyebilecek farklı durumlar da söz konusudur. Bahsedilen risklerden başka risk ve komplikasyonlar (olumsuz sonuçlar) </w:t>
      </w:r>
    </w:p>
    <w:p w:rsidR="000F7942" w:rsidRPr="00B85F35" w:rsidRDefault="000F7942" w:rsidP="000F7942">
      <w:pPr>
        <w:spacing w:line="360" w:lineRule="auto"/>
        <w:ind w:left="284" w:right="23"/>
        <w:rPr>
          <w:rFonts w:asciiTheme="minorHAnsi" w:hAnsiTheme="minorHAnsi" w:cstheme="minorHAnsi"/>
          <w:sz w:val="18"/>
          <w:szCs w:val="18"/>
        </w:rPr>
      </w:pPr>
    </w:p>
    <w:p w:rsidR="0087131C" w:rsidRPr="00B85F35" w:rsidRDefault="0087131C" w:rsidP="000F7942">
      <w:pPr>
        <w:spacing w:line="360" w:lineRule="auto"/>
        <w:ind w:left="284" w:right="23"/>
        <w:rPr>
          <w:rFonts w:asciiTheme="minorHAnsi" w:hAnsiTheme="minorHAnsi" w:cstheme="minorHAnsi"/>
          <w:sz w:val="18"/>
          <w:szCs w:val="18"/>
        </w:rPr>
      </w:pPr>
      <w:r w:rsidRPr="00B85F35">
        <w:rPr>
          <w:rFonts w:asciiTheme="minorHAnsi" w:hAnsiTheme="minorHAnsi" w:cstheme="minorHAnsi"/>
          <w:sz w:val="18"/>
          <w:szCs w:val="18"/>
        </w:rPr>
        <w:t xml:space="preserve">da görülebilmesine karşın, bunlar daha nadirdir. Komplikasyon gelişmesi halinde ek tedaviler veya cerrahi girişim gerekebilir. Tıp ve cerrahide kesinlik yoktur. İyi sonuçlar beklense de, elde edilebilecek sonuçlar hakkında hiçbir garanti veya teminat verilemez. </w:t>
      </w:r>
    </w:p>
    <w:p w:rsidR="0087131C" w:rsidRPr="00B85F35" w:rsidRDefault="0087131C" w:rsidP="000F7942">
      <w:pPr>
        <w:pStyle w:val="ListeParagraf"/>
        <w:spacing w:line="360" w:lineRule="auto"/>
        <w:ind w:left="284" w:right="23"/>
        <w:jc w:val="left"/>
        <w:rPr>
          <w:rFonts w:asciiTheme="minorHAnsi" w:hAnsiTheme="minorHAnsi" w:cstheme="minorHAnsi"/>
          <w:b/>
          <w:sz w:val="18"/>
          <w:szCs w:val="18"/>
        </w:rPr>
      </w:pPr>
    </w:p>
    <w:p w:rsidR="0087131C" w:rsidRPr="00B85F35" w:rsidRDefault="0087131C" w:rsidP="000F7942">
      <w:pPr>
        <w:pStyle w:val="ListeParagraf"/>
        <w:numPr>
          <w:ilvl w:val="0"/>
          <w:numId w:val="1"/>
        </w:numPr>
        <w:spacing w:line="360" w:lineRule="auto"/>
        <w:ind w:left="284" w:right="23" w:firstLine="0"/>
        <w:rPr>
          <w:rFonts w:asciiTheme="minorHAnsi" w:hAnsiTheme="minorHAnsi" w:cstheme="minorHAnsi"/>
          <w:b/>
          <w:sz w:val="18"/>
          <w:szCs w:val="18"/>
        </w:rPr>
      </w:pPr>
      <w:r w:rsidRPr="00B85F35">
        <w:rPr>
          <w:rFonts w:asciiTheme="minorHAnsi" w:hAnsiTheme="minorHAnsi" w:cstheme="minorHAnsi"/>
          <w:b/>
          <w:sz w:val="18"/>
          <w:szCs w:val="18"/>
        </w:rPr>
        <w:t>FİNANSAL SORUMLULUKLAR</w:t>
      </w:r>
    </w:p>
    <w:p w:rsidR="0087131C" w:rsidRPr="00B85F35" w:rsidRDefault="0087131C" w:rsidP="000F7942">
      <w:pPr>
        <w:spacing w:line="360" w:lineRule="auto"/>
        <w:ind w:left="284" w:right="23"/>
        <w:rPr>
          <w:rFonts w:asciiTheme="minorHAnsi" w:hAnsiTheme="minorHAnsi" w:cstheme="minorHAnsi"/>
          <w:sz w:val="18"/>
          <w:szCs w:val="18"/>
        </w:rPr>
      </w:pPr>
      <w:r w:rsidRPr="00B85F35">
        <w:rPr>
          <w:rFonts w:asciiTheme="minorHAnsi" w:hAnsiTheme="minorHAnsi" w:cstheme="minorHAnsi"/>
          <w:sz w:val="18"/>
          <w:szCs w:val="18"/>
        </w:rPr>
        <w:t>Cerrahi masrafların hastane ve doktorunuzun ücretini kapsayıp kapsamadığını ve ödeme şeklini sorunuz. Bazı beklenmeyen durum ve tedaviler için gereken ek ödemeler ve ücretlerden sorumlu olacaksınız. Cerrahi komplikasyonlar (olumsuz sonuç) gelişmesi halinde ek masraflar oluşabilir. İkincil cerrahi veya düzeltme (revizyon) amaçlı cerrahilerle ilgili hastanede kalış ve ameliyat ücretleri de sizin sorumluluğunuzdadır.</w:t>
      </w:r>
    </w:p>
    <w:p w:rsidR="0087131C" w:rsidRPr="00B85F35" w:rsidRDefault="0087131C" w:rsidP="000F7942">
      <w:pPr>
        <w:pStyle w:val="ListeParagraf"/>
        <w:spacing w:line="360" w:lineRule="auto"/>
        <w:ind w:left="284"/>
        <w:jc w:val="left"/>
        <w:rPr>
          <w:rFonts w:asciiTheme="minorHAnsi" w:hAnsiTheme="minorHAnsi" w:cstheme="minorHAnsi"/>
          <w:sz w:val="18"/>
          <w:szCs w:val="18"/>
        </w:rPr>
      </w:pPr>
    </w:p>
    <w:p w:rsidR="0087131C" w:rsidRPr="00B85F35" w:rsidRDefault="0087131C" w:rsidP="000F7942">
      <w:pPr>
        <w:pStyle w:val="Balk1"/>
        <w:numPr>
          <w:ilvl w:val="0"/>
          <w:numId w:val="1"/>
        </w:numPr>
        <w:tabs>
          <w:tab w:val="left" w:pos="428"/>
        </w:tabs>
        <w:spacing w:before="22" w:line="360" w:lineRule="auto"/>
        <w:rPr>
          <w:rFonts w:asciiTheme="minorHAnsi" w:hAnsiTheme="minorHAnsi" w:cstheme="minorHAnsi"/>
          <w:sz w:val="18"/>
          <w:szCs w:val="18"/>
        </w:rPr>
      </w:pPr>
      <w:r w:rsidRPr="00B85F35">
        <w:rPr>
          <w:rFonts w:asciiTheme="minorHAnsi" w:hAnsiTheme="minorHAnsi" w:cstheme="minorHAnsi"/>
          <w:sz w:val="18"/>
          <w:szCs w:val="18"/>
        </w:rPr>
        <w:t>ÖNEMLİ</w:t>
      </w:r>
      <w:r w:rsidRPr="00B85F35">
        <w:rPr>
          <w:rFonts w:asciiTheme="minorHAnsi" w:hAnsiTheme="minorHAnsi" w:cstheme="minorHAnsi"/>
          <w:spacing w:val="30"/>
          <w:sz w:val="18"/>
          <w:szCs w:val="18"/>
        </w:rPr>
        <w:t xml:space="preserve"> </w:t>
      </w:r>
      <w:r w:rsidRPr="00B85F35">
        <w:rPr>
          <w:rFonts w:asciiTheme="minorHAnsi" w:hAnsiTheme="minorHAnsi" w:cstheme="minorHAnsi"/>
          <w:sz w:val="18"/>
          <w:szCs w:val="18"/>
        </w:rPr>
        <w:t>RİSKLER</w:t>
      </w:r>
      <w:r w:rsidRPr="00B85F35">
        <w:rPr>
          <w:rFonts w:asciiTheme="minorHAnsi" w:hAnsiTheme="minorHAnsi" w:cstheme="minorHAnsi"/>
          <w:spacing w:val="29"/>
          <w:sz w:val="18"/>
          <w:szCs w:val="18"/>
        </w:rPr>
        <w:t xml:space="preserve"> </w:t>
      </w:r>
      <w:r w:rsidRPr="00B85F35">
        <w:rPr>
          <w:rFonts w:asciiTheme="minorHAnsi" w:hAnsiTheme="minorHAnsi" w:cstheme="minorHAnsi"/>
          <w:sz w:val="18"/>
          <w:szCs w:val="18"/>
        </w:rPr>
        <w:t>VE</w:t>
      </w:r>
      <w:r w:rsidRPr="00B85F35">
        <w:rPr>
          <w:rFonts w:asciiTheme="minorHAnsi" w:hAnsiTheme="minorHAnsi" w:cstheme="minorHAnsi"/>
          <w:spacing w:val="31"/>
          <w:sz w:val="18"/>
          <w:szCs w:val="18"/>
        </w:rPr>
        <w:t xml:space="preserve"> </w:t>
      </w:r>
      <w:r w:rsidRPr="00B85F35">
        <w:rPr>
          <w:rFonts w:asciiTheme="minorHAnsi" w:hAnsiTheme="minorHAnsi" w:cstheme="minorHAnsi"/>
          <w:sz w:val="18"/>
          <w:szCs w:val="18"/>
        </w:rPr>
        <w:t>KONU</w:t>
      </w:r>
      <w:r w:rsidRPr="00B85F35">
        <w:rPr>
          <w:rFonts w:asciiTheme="minorHAnsi" w:hAnsiTheme="minorHAnsi" w:cstheme="minorHAnsi"/>
          <w:spacing w:val="26"/>
          <w:sz w:val="18"/>
          <w:szCs w:val="18"/>
        </w:rPr>
        <w:t xml:space="preserve"> </w:t>
      </w:r>
      <w:r w:rsidRPr="00B85F35">
        <w:rPr>
          <w:rFonts w:asciiTheme="minorHAnsi" w:hAnsiTheme="minorHAnsi" w:cstheme="minorHAnsi"/>
          <w:sz w:val="18"/>
          <w:szCs w:val="18"/>
        </w:rPr>
        <w:t>İLE</w:t>
      </w:r>
      <w:r w:rsidRPr="00B85F35">
        <w:rPr>
          <w:rFonts w:asciiTheme="minorHAnsi" w:hAnsiTheme="minorHAnsi" w:cstheme="minorHAnsi"/>
          <w:spacing w:val="27"/>
          <w:sz w:val="18"/>
          <w:szCs w:val="18"/>
        </w:rPr>
        <w:t xml:space="preserve"> </w:t>
      </w:r>
      <w:r w:rsidRPr="00B85F35">
        <w:rPr>
          <w:rFonts w:asciiTheme="minorHAnsi" w:hAnsiTheme="minorHAnsi" w:cstheme="minorHAnsi"/>
          <w:sz w:val="18"/>
          <w:szCs w:val="18"/>
        </w:rPr>
        <w:t>İLGİLİ</w:t>
      </w:r>
      <w:r w:rsidRPr="00B85F35">
        <w:rPr>
          <w:rFonts w:asciiTheme="minorHAnsi" w:hAnsiTheme="minorHAnsi" w:cstheme="minorHAnsi"/>
          <w:spacing w:val="28"/>
          <w:sz w:val="18"/>
          <w:szCs w:val="18"/>
        </w:rPr>
        <w:t xml:space="preserve"> </w:t>
      </w:r>
      <w:r w:rsidRPr="00B85F35">
        <w:rPr>
          <w:rFonts w:asciiTheme="minorHAnsi" w:hAnsiTheme="minorHAnsi" w:cstheme="minorHAnsi"/>
          <w:sz w:val="18"/>
          <w:szCs w:val="18"/>
        </w:rPr>
        <w:t>TEDAVİ</w:t>
      </w:r>
      <w:r w:rsidRPr="00B85F35">
        <w:rPr>
          <w:rFonts w:asciiTheme="minorHAnsi" w:hAnsiTheme="minorHAnsi" w:cstheme="minorHAnsi"/>
          <w:spacing w:val="29"/>
          <w:sz w:val="18"/>
          <w:szCs w:val="18"/>
        </w:rPr>
        <w:t xml:space="preserve"> </w:t>
      </w:r>
      <w:r w:rsidRPr="00B85F35">
        <w:rPr>
          <w:rFonts w:asciiTheme="minorHAnsi" w:hAnsiTheme="minorHAnsi" w:cstheme="minorHAnsi"/>
          <w:spacing w:val="-2"/>
          <w:sz w:val="18"/>
          <w:szCs w:val="18"/>
        </w:rPr>
        <w:t>SEÇENEKLERİ</w:t>
      </w:r>
    </w:p>
    <w:p w:rsidR="0087131C" w:rsidRPr="00B85F35" w:rsidRDefault="0087131C" w:rsidP="000F7942">
      <w:pPr>
        <w:pStyle w:val="GvdeMetni"/>
        <w:spacing w:line="360" w:lineRule="auto"/>
        <w:ind w:left="284" w:right="113"/>
        <w:jc w:val="left"/>
        <w:rPr>
          <w:rFonts w:asciiTheme="minorHAnsi" w:hAnsiTheme="minorHAnsi" w:cstheme="minorHAnsi"/>
          <w:sz w:val="18"/>
          <w:szCs w:val="18"/>
        </w:rPr>
      </w:pPr>
      <w:r w:rsidRPr="00B85F35">
        <w:rPr>
          <w:rFonts w:asciiTheme="minorHAnsi" w:hAnsiTheme="minorHAnsi" w:cstheme="minorHAnsi"/>
          <w:sz w:val="18"/>
          <w:szCs w:val="18"/>
        </w:rPr>
        <w:t>Doktor, benim için önemli riskleri, problemleri ve komplikasyon gelişirse olabilecek sonuçları tarafıma anlatarak açıkladı. Doktor, konu</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ile</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ilişkin</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tedavi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seçeneklerini</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açıklamasının yanında</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işlem</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dışında gelişebilecek</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riskleri de açıkladı. Kontrol seansları ile takip edilmesi veya hiç tedavi yapılmaması</w:t>
      </w:r>
    </w:p>
    <w:p w:rsidR="0087131C" w:rsidRPr="00B85F35" w:rsidRDefault="0087131C" w:rsidP="000F7942">
      <w:pPr>
        <w:spacing w:line="360" w:lineRule="auto"/>
        <w:rPr>
          <w:rFonts w:asciiTheme="minorHAnsi" w:hAnsiTheme="minorHAnsi" w:cstheme="minorHAnsi"/>
          <w:sz w:val="18"/>
          <w:szCs w:val="18"/>
        </w:rPr>
      </w:pPr>
    </w:p>
    <w:p w:rsidR="0087131C" w:rsidRPr="00B85F35" w:rsidRDefault="0087131C" w:rsidP="000F7942">
      <w:pPr>
        <w:pStyle w:val="Balk1"/>
        <w:numPr>
          <w:ilvl w:val="0"/>
          <w:numId w:val="1"/>
        </w:numPr>
        <w:tabs>
          <w:tab w:val="left" w:pos="424"/>
        </w:tabs>
        <w:spacing w:before="21" w:line="360" w:lineRule="auto"/>
        <w:ind w:left="284" w:hanging="283"/>
        <w:rPr>
          <w:rFonts w:asciiTheme="minorHAnsi" w:hAnsiTheme="minorHAnsi" w:cstheme="minorHAnsi"/>
          <w:sz w:val="18"/>
          <w:szCs w:val="18"/>
        </w:rPr>
      </w:pPr>
      <w:r w:rsidRPr="00B85F35">
        <w:rPr>
          <w:rFonts w:asciiTheme="minorHAnsi" w:hAnsiTheme="minorHAnsi" w:cstheme="minorHAnsi"/>
          <w:sz w:val="18"/>
          <w:szCs w:val="18"/>
        </w:rPr>
        <w:t>HASTA</w:t>
      </w:r>
      <w:r w:rsidRPr="00B85F35">
        <w:rPr>
          <w:rFonts w:asciiTheme="minorHAnsi" w:hAnsiTheme="minorHAnsi" w:cstheme="minorHAnsi"/>
          <w:spacing w:val="7"/>
          <w:sz w:val="18"/>
          <w:szCs w:val="18"/>
        </w:rPr>
        <w:t xml:space="preserve"> </w:t>
      </w:r>
      <w:r w:rsidRPr="00B85F35">
        <w:rPr>
          <w:rFonts w:asciiTheme="minorHAnsi" w:hAnsiTheme="minorHAnsi" w:cstheme="minorHAnsi"/>
          <w:spacing w:val="-4"/>
          <w:sz w:val="18"/>
          <w:szCs w:val="18"/>
        </w:rPr>
        <w:t>İZNİ</w:t>
      </w:r>
    </w:p>
    <w:p w:rsidR="0087131C" w:rsidRPr="00B85F35" w:rsidRDefault="0087131C" w:rsidP="000F7942">
      <w:pPr>
        <w:spacing w:before="20" w:line="360" w:lineRule="auto"/>
        <w:ind w:left="284"/>
        <w:rPr>
          <w:rFonts w:asciiTheme="minorHAnsi" w:hAnsiTheme="minorHAnsi" w:cstheme="minorHAnsi"/>
          <w:b/>
          <w:sz w:val="18"/>
          <w:szCs w:val="18"/>
        </w:rPr>
      </w:pPr>
      <w:r w:rsidRPr="00B85F35">
        <w:rPr>
          <w:rFonts w:asciiTheme="minorHAnsi" w:hAnsiTheme="minorHAnsi" w:cstheme="minorHAnsi"/>
          <w:b/>
          <w:spacing w:val="-2"/>
          <w:sz w:val="18"/>
          <w:szCs w:val="18"/>
          <w:u w:val="single"/>
        </w:rPr>
        <w:t>Şunları</w:t>
      </w:r>
      <w:r w:rsidRPr="00B85F35">
        <w:rPr>
          <w:rFonts w:asciiTheme="minorHAnsi" w:hAnsiTheme="minorHAnsi" w:cstheme="minorHAnsi"/>
          <w:b/>
          <w:spacing w:val="-6"/>
          <w:sz w:val="18"/>
          <w:szCs w:val="18"/>
          <w:u w:val="single"/>
        </w:rPr>
        <w:t xml:space="preserve"> </w:t>
      </w:r>
      <w:r w:rsidRPr="00B85F35">
        <w:rPr>
          <w:rFonts w:asciiTheme="minorHAnsi" w:hAnsiTheme="minorHAnsi" w:cstheme="minorHAnsi"/>
          <w:b/>
          <w:spacing w:val="-2"/>
          <w:sz w:val="18"/>
          <w:szCs w:val="18"/>
          <w:u w:val="single"/>
        </w:rPr>
        <w:t>kabul</w:t>
      </w:r>
      <w:r w:rsidRPr="00B85F35">
        <w:rPr>
          <w:rFonts w:asciiTheme="minorHAnsi" w:hAnsiTheme="minorHAnsi" w:cstheme="minorHAnsi"/>
          <w:b/>
          <w:spacing w:val="-6"/>
          <w:sz w:val="18"/>
          <w:szCs w:val="18"/>
          <w:u w:val="single"/>
        </w:rPr>
        <w:t xml:space="preserve"> </w:t>
      </w:r>
      <w:r w:rsidRPr="00B85F35">
        <w:rPr>
          <w:rFonts w:asciiTheme="minorHAnsi" w:hAnsiTheme="minorHAnsi" w:cstheme="minorHAnsi"/>
          <w:b/>
          <w:spacing w:val="-2"/>
          <w:sz w:val="18"/>
          <w:szCs w:val="18"/>
          <w:u w:val="single"/>
        </w:rPr>
        <w:t>ediyorum:</w:t>
      </w:r>
    </w:p>
    <w:p w:rsidR="00430422" w:rsidRPr="00B85F35" w:rsidRDefault="0087131C" w:rsidP="000F7942">
      <w:pPr>
        <w:pStyle w:val="GvdeMetni"/>
        <w:spacing w:before="239" w:line="360" w:lineRule="auto"/>
        <w:ind w:left="284" w:right="136"/>
        <w:jc w:val="left"/>
        <w:rPr>
          <w:rFonts w:asciiTheme="minorHAnsi" w:hAnsiTheme="minorHAnsi" w:cstheme="minorHAnsi"/>
          <w:sz w:val="18"/>
          <w:szCs w:val="18"/>
        </w:rPr>
      </w:pPr>
      <w:r w:rsidRPr="00B85F35">
        <w:rPr>
          <w:rFonts w:asciiTheme="minorHAnsi" w:hAnsiTheme="minorHAnsi" w:cstheme="minorHAnsi"/>
          <w:sz w:val="18"/>
          <w:szCs w:val="18"/>
        </w:rPr>
        <w:t>Uygulanan işlemler sırasında gelişebilecek acil hayatı tehdit eden durumlar ve nasıl müdahale edilebileceğini anladım. Uygulanacak tedavinin durumumu</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iyileştireceğinin garantisi olmadığını ve daha</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da kötü</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 xml:space="preserve">olma ihtimalim olduğunu anladım. Doktor, tıbbi durumumu ve uygulanacak prosedürleri açıkladı. Uygulanacak işlemlerin risklerini, bana özgü olabilecek riskleri ve olası sonuçları anladım. Doktor, konu ile ilgili diğer tedavi seçeneklerini ve ilişkili riskleri açıkladı. Doktor, prognozumu ve işlem dışında gelişebilecek riskleri de açıkladı. Doktor anestezi risklerini ve anestezi risklerini artıran faktörleri açıkladı. Durumum, riskler, uygulanacak tedavi işlemleri ve tedavi seçenekleri </w:t>
      </w:r>
    </w:p>
    <w:p w:rsidR="000F7942" w:rsidRPr="00B85F35" w:rsidRDefault="0087131C" w:rsidP="000F7942">
      <w:pPr>
        <w:pStyle w:val="GvdeMetni"/>
        <w:spacing w:before="239" w:line="360" w:lineRule="auto"/>
        <w:ind w:left="0" w:right="136"/>
        <w:jc w:val="left"/>
        <w:rPr>
          <w:rFonts w:asciiTheme="minorHAnsi" w:hAnsiTheme="minorHAnsi" w:cstheme="minorHAnsi"/>
          <w:sz w:val="18"/>
          <w:szCs w:val="18"/>
        </w:rPr>
      </w:pPr>
      <w:r w:rsidRPr="00B85F35">
        <w:rPr>
          <w:rFonts w:asciiTheme="minorHAnsi" w:hAnsiTheme="minorHAnsi" w:cstheme="minorHAnsi"/>
          <w:sz w:val="18"/>
          <w:szCs w:val="18"/>
        </w:rPr>
        <w:lastRenderedPageBreak/>
        <w:t>hakkında endişelerim için doktora sorular sorabildim. Sorularım ve kaygılarım tartışıldı, cevaplandı, memnun ve ikna</w:t>
      </w:r>
      <w:r w:rsidRPr="00B85F35">
        <w:rPr>
          <w:rFonts w:asciiTheme="minorHAnsi" w:hAnsiTheme="minorHAnsi" w:cstheme="minorHAnsi"/>
          <w:spacing w:val="-4"/>
          <w:sz w:val="18"/>
          <w:szCs w:val="18"/>
        </w:rPr>
        <w:t xml:space="preserve"> </w:t>
      </w:r>
      <w:r w:rsidRPr="00B85F35">
        <w:rPr>
          <w:rFonts w:asciiTheme="minorHAnsi" w:hAnsiTheme="minorHAnsi" w:cstheme="minorHAnsi"/>
          <w:sz w:val="18"/>
          <w:szCs w:val="18"/>
        </w:rPr>
        <w:t xml:space="preserve">oldum. Diş hekiminin teşhis /tedavi esnasında gerekirse diğer </w:t>
      </w:r>
    </w:p>
    <w:p w:rsidR="0087131C" w:rsidRPr="00B85F35" w:rsidRDefault="0087131C" w:rsidP="000F7942">
      <w:pPr>
        <w:pStyle w:val="GvdeMetni"/>
        <w:spacing w:before="239" w:line="360" w:lineRule="auto"/>
        <w:ind w:left="0" w:right="136"/>
        <w:jc w:val="left"/>
        <w:rPr>
          <w:rFonts w:asciiTheme="minorHAnsi" w:hAnsiTheme="minorHAnsi" w:cstheme="minorHAnsi"/>
          <w:spacing w:val="-1"/>
          <w:sz w:val="18"/>
          <w:szCs w:val="18"/>
        </w:rPr>
      </w:pPr>
      <w:r w:rsidRPr="00B85F35">
        <w:rPr>
          <w:rFonts w:asciiTheme="minorHAnsi" w:hAnsiTheme="minorHAnsi" w:cstheme="minorHAnsi"/>
          <w:sz w:val="18"/>
          <w:szCs w:val="18"/>
        </w:rPr>
        <w:t>hekimlerden konsültasyon istenebileceğini ve tedavi sürecine katılabileceği doktora ve uzmanlık eğitimi alan araştırma görevlisi, öğretim görevlilerinin öğretim üyeleri denetiminde tedavi sürecinde yer alacağı, kimlik bilgileri gizli tutularak</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klinik</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fotoğraflarının çekilebileceği ve teşhis,</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bilimsel, eğitimsel veya araştırma amaçlı kullanılabileceği tarafıma açıklandı. 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B85F35">
        <w:rPr>
          <w:rFonts w:asciiTheme="minorHAnsi" w:hAnsiTheme="minorHAnsi" w:cstheme="minorHAnsi"/>
          <w:spacing w:val="-1"/>
          <w:sz w:val="18"/>
          <w:szCs w:val="18"/>
        </w:rPr>
        <w:t xml:space="preserve"> </w:t>
      </w:r>
    </w:p>
    <w:p w:rsidR="0087131C" w:rsidRPr="00B85F35" w:rsidRDefault="0087131C" w:rsidP="000F7942">
      <w:pPr>
        <w:pStyle w:val="GvdeMetni"/>
        <w:spacing w:before="239" w:line="360" w:lineRule="auto"/>
        <w:ind w:left="0" w:right="136"/>
        <w:jc w:val="left"/>
        <w:rPr>
          <w:rFonts w:asciiTheme="minorHAnsi" w:hAnsiTheme="minorHAnsi" w:cstheme="minorHAnsi"/>
          <w:sz w:val="18"/>
          <w:szCs w:val="18"/>
        </w:rPr>
      </w:pPr>
      <w:r w:rsidRPr="00B85F35">
        <w:rPr>
          <w:rFonts w:asciiTheme="minorHAnsi" w:hAnsiTheme="minorHAnsi" w:cstheme="minorHAnsi"/>
          <w:sz w:val="18"/>
          <w:szCs w:val="18"/>
        </w:rPr>
        <w:t>üyelerinin yetkisi, gözlemi ve yönetimi altında</w:t>
      </w:r>
      <w:r w:rsidRPr="00B85F35">
        <w:rPr>
          <w:rFonts w:asciiTheme="minorHAnsi" w:hAnsiTheme="minorHAnsi" w:cstheme="minorHAnsi"/>
          <w:spacing w:val="-2"/>
          <w:sz w:val="18"/>
          <w:szCs w:val="18"/>
        </w:rPr>
        <w:t xml:space="preserve"> </w:t>
      </w:r>
      <w:r w:rsidRPr="00B85F35">
        <w:rPr>
          <w:rFonts w:asciiTheme="minorHAnsi" w:hAnsiTheme="minorHAnsi" w:cstheme="minorHAnsi"/>
          <w:sz w:val="18"/>
          <w:szCs w:val="18"/>
        </w:rPr>
        <w:t>işlem</w:t>
      </w:r>
      <w:r w:rsidRPr="00B85F35">
        <w:rPr>
          <w:rFonts w:asciiTheme="minorHAnsi" w:hAnsiTheme="minorHAnsi" w:cstheme="minorHAnsi"/>
          <w:spacing w:val="-1"/>
          <w:sz w:val="18"/>
          <w:szCs w:val="18"/>
        </w:rPr>
        <w:t xml:space="preserve"> </w:t>
      </w:r>
      <w:r w:rsidRPr="00B85F35">
        <w:rPr>
          <w:rFonts w:asciiTheme="minorHAnsi" w:hAnsiTheme="minorHAnsi" w:cstheme="minorHAnsi"/>
          <w:sz w:val="18"/>
          <w:szCs w:val="18"/>
        </w:rPr>
        <w:t>yapılmasına izin veriyorum.</w:t>
      </w:r>
    </w:p>
    <w:p w:rsidR="0087131C" w:rsidRPr="00B85F35" w:rsidRDefault="0087131C" w:rsidP="000F7942">
      <w:pPr>
        <w:spacing w:line="360" w:lineRule="auto"/>
        <w:ind w:left="284"/>
        <w:rPr>
          <w:rFonts w:asciiTheme="minorHAnsi" w:hAnsiTheme="minorHAnsi" w:cstheme="minorHAnsi"/>
          <w:sz w:val="18"/>
          <w:szCs w:val="18"/>
        </w:rPr>
      </w:pPr>
      <w:r w:rsidRPr="00B85F35">
        <w:rPr>
          <w:rFonts w:asciiTheme="minorHAnsi" w:hAnsiTheme="minorHAnsi" w:cstheme="minorHAnsi"/>
          <w:b/>
          <w:sz w:val="18"/>
          <w:szCs w:val="18"/>
        </w:rPr>
        <w:t>Yukarıda yazılanları okudum, anladım ve kabul ettim.</w:t>
      </w:r>
      <w:r w:rsidRPr="00B85F35">
        <w:rPr>
          <w:rFonts w:asciiTheme="minorHAnsi" w:hAnsiTheme="minorHAnsi" w:cstheme="minorHAnsi"/>
          <w:sz w:val="18"/>
          <w:szCs w:val="18"/>
        </w:rPr>
        <w:t xml:space="preserve"> (Bu cümleyi aşağıdaki satıra el yazısıyla yazınız.)</w:t>
      </w:r>
      <w:r w:rsidRPr="00B85F35">
        <w:rPr>
          <w:rFonts w:asciiTheme="minorHAnsi" w:hAnsiTheme="minorHAnsi" w:cstheme="minorHAnsi"/>
          <w:sz w:val="18"/>
          <w:szCs w:val="18"/>
        </w:rPr>
        <w:tab/>
      </w:r>
    </w:p>
    <w:p w:rsidR="0087131C" w:rsidRPr="00B85F35" w:rsidRDefault="0087131C" w:rsidP="000F7942">
      <w:pPr>
        <w:spacing w:line="360" w:lineRule="auto"/>
        <w:ind w:left="284"/>
        <w:rPr>
          <w:rFonts w:asciiTheme="minorHAnsi" w:hAnsiTheme="minorHAnsi" w:cstheme="minorHAnsi"/>
          <w:sz w:val="18"/>
          <w:szCs w:val="18"/>
        </w:rPr>
      </w:pPr>
      <w:r w:rsidRPr="00B85F35">
        <w:rPr>
          <w:rFonts w:asciiTheme="minorHAnsi" w:hAnsiTheme="minorHAnsi" w:cstheme="minorHAnsi"/>
          <w:sz w:val="18"/>
          <w:szCs w:val="18"/>
        </w:rPr>
        <w:t>________________________________________________________________________________________</w:t>
      </w:r>
    </w:p>
    <w:p w:rsidR="0087131C" w:rsidRPr="00B85F35" w:rsidRDefault="0087131C" w:rsidP="000F7942">
      <w:pPr>
        <w:spacing w:line="360" w:lineRule="auto"/>
        <w:ind w:left="284"/>
        <w:rPr>
          <w:rFonts w:asciiTheme="minorHAnsi" w:hAnsiTheme="minorHAnsi" w:cstheme="minorHAnsi"/>
          <w:sz w:val="18"/>
          <w:szCs w:val="18"/>
        </w:rPr>
      </w:pP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Hastanın adı- soyadı – imzası                                                                       </w:t>
      </w: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____________________________________</w:t>
      </w:r>
      <w:r w:rsidR="00430422" w:rsidRPr="00B85F35">
        <w:rPr>
          <w:rFonts w:asciiTheme="minorHAnsi" w:hAnsiTheme="minorHAnsi" w:cstheme="minorHAnsi"/>
          <w:sz w:val="18"/>
          <w:szCs w:val="18"/>
        </w:rPr>
        <w:t xml:space="preserve">        </w:t>
      </w:r>
      <w:r w:rsidR="000F7942" w:rsidRPr="00B85F35">
        <w:rPr>
          <w:rFonts w:asciiTheme="minorHAnsi" w:hAnsiTheme="minorHAnsi" w:cstheme="minorHAnsi"/>
          <w:sz w:val="18"/>
          <w:szCs w:val="18"/>
        </w:rPr>
        <w:t xml:space="preserve">            </w:t>
      </w:r>
      <w:r w:rsidR="00430422" w:rsidRPr="00B85F35">
        <w:rPr>
          <w:rFonts w:asciiTheme="minorHAnsi" w:hAnsiTheme="minorHAnsi" w:cstheme="minorHAnsi"/>
          <w:sz w:val="18"/>
          <w:szCs w:val="18"/>
        </w:rPr>
        <w:t xml:space="preserve">  Tarih/Saat(*)___________</w:t>
      </w: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Hasta18 yaşından küçükse yasal vasisisin adı- soyadı- imzası </w:t>
      </w: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______________________________                  </w:t>
      </w:r>
      <w:r w:rsidR="000F7942" w:rsidRPr="00B85F35">
        <w:rPr>
          <w:rFonts w:asciiTheme="minorHAnsi" w:hAnsiTheme="minorHAnsi" w:cstheme="minorHAnsi"/>
          <w:sz w:val="18"/>
          <w:szCs w:val="18"/>
        </w:rPr>
        <w:t xml:space="preserve">               </w:t>
      </w:r>
      <w:r w:rsidRPr="00B85F35">
        <w:rPr>
          <w:rFonts w:asciiTheme="minorHAnsi" w:hAnsiTheme="minorHAnsi" w:cstheme="minorHAnsi"/>
          <w:sz w:val="18"/>
          <w:szCs w:val="18"/>
        </w:rPr>
        <w:t xml:space="preserve">  </w:t>
      </w:r>
      <w:r w:rsidR="00430422" w:rsidRPr="00B85F35">
        <w:rPr>
          <w:rFonts w:asciiTheme="minorHAnsi" w:hAnsiTheme="minorHAnsi" w:cstheme="minorHAnsi"/>
          <w:sz w:val="18"/>
          <w:szCs w:val="18"/>
        </w:rPr>
        <w:t>Tarih/Saat(*)___________</w:t>
      </w:r>
      <w:r w:rsidRPr="00B85F35">
        <w:rPr>
          <w:rFonts w:asciiTheme="minorHAnsi" w:hAnsiTheme="minorHAnsi" w:cstheme="minorHAnsi"/>
          <w:sz w:val="18"/>
          <w:szCs w:val="18"/>
        </w:rPr>
        <w:t xml:space="preserve">                                </w:t>
      </w: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Doktorun adı- soyadı- imzası                                                                  </w:t>
      </w: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________________________________                      </w:t>
      </w:r>
      <w:r w:rsidR="000F7942" w:rsidRPr="00B85F35">
        <w:rPr>
          <w:rFonts w:asciiTheme="minorHAnsi" w:hAnsiTheme="minorHAnsi" w:cstheme="minorHAnsi"/>
          <w:sz w:val="18"/>
          <w:szCs w:val="18"/>
        </w:rPr>
        <w:t xml:space="preserve">       </w:t>
      </w:r>
      <w:r w:rsidRPr="00B85F35">
        <w:rPr>
          <w:rFonts w:asciiTheme="minorHAnsi" w:hAnsiTheme="minorHAnsi" w:cstheme="minorHAnsi"/>
          <w:sz w:val="18"/>
          <w:szCs w:val="18"/>
        </w:rPr>
        <w:t xml:space="preserve">  </w:t>
      </w:r>
      <w:r w:rsidR="00430422" w:rsidRPr="00B85F35">
        <w:rPr>
          <w:rFonts w:asciiTheme="minorHAnsi" w:hAnsiTheme="minorHAnsi" w:cstheme="minorHAnsi"/>
          <w:sz w:val="18"/>
          <w:szCs w:val="18"/>
        </w:rPr>
        <w:t xml:space="preserve">Tarih/Saat(*)___________  </w:t>
      </w:r>
      <w:r w:rsidRPr="00B85F35">
        <w:rPr>
          <w:rFonts w:asciiTheme="minorHAnsi" w:hAnsiTheme="minorHAnsi" w:cstheme="minorHAnsi"/>
          <w:sz w:val="18"/>
          <w:szCs w:val="18"/>
        </w:rPr>
        <w:t xml:space="preserve">                        </w:t>
      </w: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Tercümanın adı- soyadı- imzası        </w:t>
      </w:r>
    </w:p>
    <w:p w:rsidR="00430422"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_____________________________                                </w:t>
      </w:r>
      <w:r w:rsidR="000F7942" w:rsidRPr="00B85F35">
        <w:rPr>
          <w:rFonts w:asciiTheme="minorHAnsi" w:hAnsiTheme="minorHAnsi" w:cstheme="minorHAnsi"/>
          <w:sz w:val="18"/>
          <w:szCs w:val="18"/>
        </w:rPr>
        <w:t xml:space="preserve">    </w:t>
      </w:r>
      <w:r w:rsidRPr="00B85F35">
        <w:rPr>
          <w:rFonts w:asciiTheme="minorHAnsi" w:hAnsiTheme="minorHAnsi" w:cstheme="minorHAnsi"/>
          <w:sz w:val="18"/>
          <w:szCs w:val="18"/>
        </w:rPr>
        <w:t xml:space="preserve"> </w:t>
      </w:r>
      <w:r w:rsidR="00430422" w:rsidRPr="00B85F35">
        <w:rPr>
          <w:rFonts w:asciiTheme="minorHAnsi" w:hAnsiTheme="minorHAnsi" w:cstheme="minorHAnsi"/>
          <w:sz w:val="18"/>
          <w:szCs w:val="18"/>
        </w:rPr>
        <w:t>Tarih/Saat(*)___________</w:t>
      </w:r>
    </w:p>
    <w:p w:rsidR="0087131C" w:rsidRPr="00B85F35" w:rsidRDefault="0087131C" w:rsidP="000F7942">
      <w:pPr>
        <w:spacing w:after="100" w:line="360" w:lineRule="auto"/>
        <w:ind w:left="284"/>
        <w:rPr>
          <w:rFonts w:asciiTheme="minorHAnsi" w:hAnsiTheme="minorHAnsi" w:cstheme="minorHAnsi"/>
          <w:sz w:val="18"/>
          <w:szCs w:val="18"/>
        </w:rPr>
      </w:pPr>
      <w:r w:rsidRPr="00B85F35">
        <w:rPr>
          <w:rFonts w:asciiTheme="minorHAnsi" w:hAnsiTheme="minorHAnsi" w:cstheme="minorHAnsi"/>
          <w:sz w:val="18"/>
          <w:szCs w:val="18"/>
        </w:rPr>
        <w:t xml:space="preserve">     (*)  zorunlu</w:t>
      </w:r>
    </w:p>
    <w:p w:rsidR="00EE76FB" w:rsidRPr="00B85F35" w:rsidRDefault="00EE76FB" w:rsidP="000F7942">
      <w:pPr>
        <w:spacing w:after="100" w:line="360" w:lineRule="auto"/>
        <w:ind w:left="284"/>
        <w:rPr>
          <w:rFonts w:asciiTheme="minorHAnsi" w:hAnsiTheme="minorHAnsi" w:cstheme="minorHAnsi"/>
          <w:sz w:val="18"/>
          <w:szCs w:val="18"/>
        </w:rPr>
      </w:pPr>
    </w:p>
    <w:sectPr w:rsidR="00EE76FB" w:rsidRPr="00B85F35" w:rsidSect="0087131C">
      <w:headerReference w:type="even" r:id="rId7"/>
      <w:headerReference w:type="default" r:id="rId8"/>
      <w:footerReference w:type="even" r:id="rId9"/>
      <w:footerReference w:type="default" r:id="rId10"/>
      <w:headerReference w:type="first" r:id="rId11"/>
      <w:footerReference w:type="first" r:id="rId12"/>
      <w:pgSz w:w="11910" w:h="16840"/>
      <w:pgMar w:top="1417" w:right="1417" w:bottom="1417" w:left="1417" w:header="401" w:footer="0"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ABC" w:rsidRDefault="00946ABC">
      <w:r>
        <w:separator/>
      </w:r>
    </w:p>
  </w:endnote>
  <w:endnote w:type="continuationSeparator" w:id="0">
    <w:p w:rsidR="00946ABC" w:rsidRDefault="00946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861" w:rsidRDefault="00A3486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861" w:rsidRDefault="00A3486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861" w:rsidRDefault="00A3486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ABC" w:rsidRDefault="00946ABC">
      <w:r>
        <w:separator/>
      </w:r>
    </w:p>
  </w:footnote>
  <w:footnote w:type="continuationSeparator" w:id="0">
    <w:p w:rsidR="00946ABC" w:rsidRDefault="00946A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861" w:rsidRDefault="00A3486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F35" w:rsidRDefault="00B85F35">
    <w:pPr>
      <w:pStyle w:val="stBilgi"/>
    </w:pPr>
  </w:p>
  <w:tbl>
    <w:tblPr>
      <w:tblStyle w:val="TabloKlavuzu"/>
      <w:tblW w:w="4973" w:type="pct"/>
      <w:tblLook w:val="04A0" w:firstRow="1" w:lastRow="0" w:firstColumn="1" w:lastColumn="0" w:noHBand="0" w:noVBand="1"/>
    </w:tblPr>
    <w:tblGrid>
      <w:gridCol w:w="1711"/>
      <w:gridCol w:w="11"/>
      <w:gridCol w:w="1957"/>
      <w:gridCol w:w="1815"/>
      <w:gridCol w:w="2070"/>
      <w:gridCol w:w="1678"/>
    </w:tblGrid>
    <w:tr w:rsidR="00B85F35" w:rsidRPr="009D0430" w:rsidTr="007760C0">
      <w:trPr>
        <w:trHeight w:val="740"/>
      </w:trPr>
      <w:tc>
        <w:tcPr>
          <w:tcW w:w="931" w:type="pct"/>
          <w:gridSpan w:val="2"/>
        </w:tcPr>
        <w:p w:rsidR="00B85F35" w:rsidRPr="009D0430" w:rsidRDefault="00B85F35" w:rsidP="00B85F35">
          <w:pPr>
            <w:rPr>
              <w:b/>
            </w:rPr>
          </w:pPr>
          <w:r w:rsidRPr="009D0430">
            <w:rPr>
              <w:b/>
              <w:noProof/>
              <w:lang w:eastAsia="tr-TR"/>
            </w:rPr>
            <w:drawing>
              <wp:inline distT="0" distB="0" distL="0" distR="0" wp14:anchorId="76413541" wp14:editId="3EA4F453">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B85F35" w:rsidRPr="00E4051A" w:rsidRDefault="00B85F35" w:rsidP="00B85F35">
          <w:pPr>
            <w:rPr>
              <w:b/>
              <w:sz w:val="18"/>
              <w:szCs w:val="18"/>
            </w:rPr>
          </w:pPr>
        </w:p>
        <w:p w:rsidR="00B85F35" w:rsidRPr="00E4051A" w:rsidRDefault="00B85F35" w:rsidP="00B85F35">
          <w:pPr>
            <w:spacing w:after="23" w:line="256" w:lineRule="auto"/>
            <w:ind w:right="8"/>
            <w:jc w:val="center"/>
            <w:rPr>
              <w:sz w:val="18"/>
              <w:szCs w:val="18"/>
            </w:rPr>
          </w:pPr>
          <w:r w:rsidRPr="00E4051A">
            <w:rPr>
              <w:b/>
              <w:sz w:val="18"/>
              <w:szCs w:val="18"/>
            </w:rPr>
            <w:t>T.C.</w:t>
          </w:r>
        </w:p>
        <w:p w:rsidR="00B85F35" w:rsidRPr="00E4051A" w:rsidRDefault="00B85F35" w:rsidP="00B85F35">
          <w:pPr>
            <w:spacing w:after="17" w:line="256" w:lineRule="auto"/>
            <w:ind w:right="8"/>
            <w:jc w:val="center"/>
            <w:rPr>
              <w:sz w:val="18"/>
              <w:szCs w:val="18"/>
            </w:rPr>
          </w:pPr>
          <w:r w:rsidRPr="00E4051A">
            <w:rPr>
              <w:b/>
              <w:sz w:val="18"/>
              <w:szCs w:val="18"/>
            </w:rPr>
            <w:t>AKSARAY ÜNİVERSİTESİ</w:t>
          </w:r>
        </w:p>
        <w:p w:rsidR="00B85F35" w:rsidRPr="00E4051A" w:rsidRDefault="00B85F35" w:rsidP="00B85F35">
          <w:pPr>
            <w:spacing w:line="256" w:lineRule="auto"/>
            <w:ind w:right="6"/>
            <w:jc w:val="center"/>
            <w:rPr>
              <w:b/>
              <w:sz w:val="18"/>
              <w:szCs w:val="18"/>
            </w:rPr>
          </w:pPr>
          <w:r w:rsidRPr="00E4051A">
            <w:rPr>
              <w:b/>
              <w:sz w:val="18"/>
              <w:szCs w:val="18"/>
            </w:rPr>
            <w:t>Diş Hekimliği Fakültesi</w:t>
          </w:r>
        </w:p>
        <w:p w:rsidR="00B85F35" w:rsidRDefault="00B85F35" w:rsidP="00B85F35">
          <w:pPr>
            <w:jc w:val="center"/>
            <w:rPr>
              <w:b/>
              <w:sz w:val="18"/>
              <w:szCs w:val="18"/>
            </w:rPr>
          </w:pPr>
          <w:r w:rsidRPr="00E4051A">
            <w:rPr>
              <w:b/>
              <w:sz w:val="18"/>
              <w:szCs w:val="18"/>
            </w:rPr>
            <w:t>Ağız, Diş Sağlığı Uygulama ve Araştırma Merkezi</w:t>
          </w:r>
        </w:p>
        <w:p w:rsidR="00B85F35" w:rsidRPr="007A6192" w:rsidRDefault="00B85F35" w:rsidP="00B85F35">
          <w:pPr>
            <w:spacing w:after="1"/>
            <w:ind w:left="284" w:hanging="247"/>
            <w:jc w:val="center"/>
            <w:rPr>
              <w:b/>
              <w:sz w:val="18"/>
              <w:szCs w:val="18"/>
              <w:lang w:eastAsia="tr-TR"/>
            </w:rPr>
          </w:pPr>
          <w:r w:rsidRPr="007A6192">
            <w:rPr>
              <w:b/>
              <w:sz w:val="18"/>
              <w:szCs w:val="18"/>
              <w:lang w:eastAsia="tr-TR"/>
            </w:rPr>
            <w:t>AĞIZ, DİŞ VE ÇENE CERRAHİSİ ANABİLİM DALI</w:t>
          </w:r>
        </w:p>
        <w:p w:rsidR="00B85F35" w:rsidRPr="007A6192" w:rsidRDefault="00B85F35" w:rsidP="00B85F35">
          <w:pPr>
            <w:spacing w:after="1"/>
            <w:ind w:left="284" w:hanging="247"/>
            <w:jc w:val="center"/>
            <w:rPr>
              <w:sz w:val="18"/>
              <w:szCs w:val="18"/>
              <w:lang w:eastAsia="tr-TR"/>
            </w:rPr>
          </w:pPr>
          <w:r w:rsidRPr="007A6192">
            <w:rPr>
              <w:b/>
              <w:sz w:val="18"/>
              <w:szCs w:val="18"/>
              <w:lang w:eastAsia="tr-TR"/>
            </w:rPr>
            <w:t>HASTA VE AİLE BİLGİLENDİRME FORMU</w:t>
          </w:r>
        </w:p>
        <w:p w:rsidR="00B85F35" w:rsidRPr="007A6192" w:rsidRDefault="00B85F35" w:rsidP="00B85F35">
          <w:pPr>
            <w:jc w:val="center"/>
            <w:rPr>
              <w:b/>
              <w:sz w:val="18"/>
              <w:szCs w:val="18"/>
            </w:rPr>
          </w:pPr>
          <w:r w:rsidRPr="007A6192">
            <w:rPr>
              <w:b/>
              <w:sz w:val="18"/>
              <w:szCs w:val="18"/>
              <w:lang w:eastAsia="tr-TR"/>
            </w:rPr>
            <w:t>KIRIK OPERASYONU</w:t>
          </w:r>
        </w:p>
      </w:tc>
      <w:tc>
        <w:tcPr>
          <w:tcW w:w="908" w:type="pct"/>
        </w:tcPr>
        <w:p w:rsidR="00B85F35" w:rsidRPr="009D0430" w:rsidRDefault="00B85F35" w:rsidP="00B85F35">
          <w:pPr>
            <w:rPr>
              <w:b/>
            </w:rPr>
          </w:pPr>
        </w:p>
        <w:p w:rsidR="00B85F35" w:rsidRPr="009D0430" w:rsidRDefault="00B85F35" w:rsidP="00B85F35">
          <w:pPr>
            <w:rPr>
              <w:b/>
            </w:rPr>
          </w:pPr>
          <w:r w:rsidRPr="009D0430">
            <w:rPr>
              <w:b/>
            </w:rPr>
            <w:t xml:space="preserve">  </w:t>
          </w:r>
          <w:r w:rsidRPr="009D0430">
            <w:rPr>
              <w:b/>
              <w:noProof/>
              <w:lang w:eastAsia="tr-TR"/>
            </w:rPr>
            <w:drawing>
              <wp:inline distT="0" distB="0" distL="0" distR="0" wp14:anchorId="593DFBC7" wp14:editId="39F0E32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85F35" w:rsidRPr="007A6192" w:rsidTr="007760C0">
      <w:trPr>
        <w:trHeight w:val="114"/>
      </w:trPr>
      <w:tc>
        <w:tcPr>
          <w:tcW w:w="926" w:type="pct"/>
        </w:tcPr>
        <w:p w:rsidR="00B85F35" w:rsidRPr="007A6192" w:rsidRDefault="00B85F35" w:rsidP="00B85F35">
          <w:pPr>
            <w:jc w:val="center"/>
            <w:rPr>
              <w:b/>
              <w:sz w:val="18"/>
              <w:szCs w:val="18"/>
            </w:rPr>
          </w:pPr>
          <w:r w:rsidRPr="007A6192">
            <w:rPr>
              <w:b/>
              <w:sz w:val="18"/>
              <w:szCs w:val="18"/>
            </w:rPr>
            <w:t>DOKÜMAN KODU</w:t>
          </w:r>
        </w:p>
      </w:tc>
      <w:tc>
        <w:tcPr>
          <w:tcW w:w="1064" w:type="pct"/>
          <w:gridSpan w:val="2"/>
        </w:tcPr>
        <w:p w:rsidR="00B85F35" w:rsidRPr="007A6192" w:rsidRDefault="00B85F35" w:rsidP="00B85F35">
          <w:pPr>
            <w:jc w:val="center"/>
            <w:rPr>
              <w:b/>
              <w:sz w:val="18"/>
              <w:szCs w:val="18"/>
            </w:rPr>
          </w:pPr>
          <w:r w:rsidRPr="007A6192">
            <w:rPr>
              <w:b/>
              <w:sz w:val="18"/>
              <w:szCs w:val="18"/>
            </w:rPr>
            <w:t>YAYIN TARİHİ</w:t>
          </w:r>
        </w:p>
      </w:tc>
      <w:tc>
        <w:tcPr>
          <w:tcW w:w="982" w:type="pct"/>
        </w:tcPr>
        <w:p w:rsidR="00B85F35" w:rsidRPr="007A6192" w:rsidRDefault="00B85F35" w:rsidP="00B85F35">
          <w:pPr>
            <w:jc w:val="center"/>
            <w:rPr>
              <w:b/>
              <w:sz w:val="18"/>
              <w:szCs w:val="18"/>
            </w:rPr>
          </w:pPr>
          <w:r w:rsidRPr="007A6192">
            <w:rPr>
              <w:b/>
              <w:sz w:val="18"/>
              <w:szCs w:val="18"/>
            </w:rPr>
            <w:t>REVİZYON NO</w:t>
          </w:r>
        </w:p>
      </w:tc>
      <w:tc>
        <w:tcPr>
          <w:tcW w:w="1120" w:type="pct"/>
        </w:tcPr>
        <w:p w:rsidR="00B85F35" w:rsidRPr="007A6192" w:rsidRDefault="00B85F35" w:rsidP="00B85F35">
          <w:pPr>
            <w:jc w:val="center"/>
            <w:rPr>
              <w:b/>
              <w:sz w:val="18"/>
              <w:szCs w:val="18"/>
            </w:rPr>
          </w:pPr>
          <w:r w:rsidRPr="007A6192">
            <w:rPr>
              <w:b/>
              <w:sz w:val="18"/>
              <w:szCs w:val="18"/>
            </w:rPr>
            <w:t>REVİZYON TARİHİ</w:t>
          </w:r>
        </w:p>
      </w:tc>
      <w:tc>
        <w:tcPr>
          <w:tcW w:w="908" w:type="pct"/>
        </w:tcPr>
        <w:p w:rsidR="00B85F35" w:rsidRPr="007A6192" w:rsidRDefault="00B85F35" w:rsidP="00B85F35">
          <w:pPr>
            <w:jc w:val="center"/>
            <w:rPr>
              <w:b/>
              <w:sz w:val="18"/>
              <w:szCs w:val="18"/>
            </w:rPr>
          </w:pPr>
          <w:r w:rsidRPr="007A6192">
            <w:rPr>
              <w:b/>
              <w:sz w:val="18"/>
              <w:szCs w:val="18"/>
            </w:rPr>
            <w:t>SAYFA NO</w:t>
          </w:r>
        </w:p>
      </w:tc>
    </w:tr>
    <w:tr w:rsidR="00B85F35" w:rsidRPr="007A6192" w:rsidTr="007760C0">
      <w:trPr>
        <w:trHeight w:val="70"/>
      </w:trPr>
      <w:tc>
        <w:tcPr>
          <w:tcW w:w="926" w:type="pct"/>
        </w:tcPr>
        <w:p w:rsidR="00A34861" w:rsidRPr="007A6192" w:rsidRDefault="00A34861" w:rsidP="00A34861">
          <w:pPr>
            <w:jc w:val="center"/>
            <w:rPr>
              <w:b/>
              <w:sz w:val="18"/>
              <w:szCs w:val="18"/>
            </w:rPr>
          </w:pPr>
          <w:r>
            <w:rPr>
              <w:b/>
              <w:sz w:val="18"/>
              <w:szCs w:val="18"/>
            </w:rPr>
            <w:t>ADC.RB.08</w:t>
          </w:r>
          <w:bookmarkStart w:id="0" w:name="_GoBack"/>
          <w:bookmarkEnd w:id="0"/>
        </w:p>
      </w:tc>
      <w:tc>
        <w:tcPr>
          <w:tcW w:w="1064" w:type="pct"/>
          <w:gridSpan w:val="2"/>
        </w:tcPr>
        <w:p w:rsidR="00B85F35" w:rsidRPr="007A6192" w:rsidRDefault="00B85F35" w:rsidP="00B85F35">
          <w:pPr>
            <w:jc w:val="center"/>
            <w:rPr>
              <w:b/>
              <w:sz w:val="18"/>
              <w:szCs w:val="18"/>
            </w:rPr>
          </w:pPr>
          <w:r w:rsidRPr="007A6192">
            <w:rPr>
              <w:b/>
              <w:sz w:val="18"/>
              <w:szCs w:val="18"/>
            </w:rPr>
            <w:t>15.01.2025</w:t>
          </w:r>
        </w:p>
      </w:tc>
      <w:tc>
        <w:tcPr>
          <w:tcW w:w="982" w:type="pct"/>
        </w:tcPr>
        <w:p w:rsidR="00B85F35" w:rsidRPr="007A6192" w:rsidRDefault="00B85F35" w:rsidP="00B85F35">
          <w:pPr>
            <w:jc w:val="center"/>
            <w:rPr>
              <w:b/>
              <w:sz w:val="18"/>
              <w:szCs w:val="18"/>
            </w:rPr>
          </w:pPr>
          <w:r w:rsidRPr="007A6192">
            <w:rPr>
              <w:b/>
              <w:sz w:val="18"/>
              <w:szCs w:val="18"/>
            </w:rPr>
            <w:t>-</w:t>
          </w:r>
        </w:p>
      </w:tc>
      <w:tc>
        <w:tcPr>
          <w:tcW w:w="1120" w:type="pct"/>
        </w:tcPr>
        <w:p w:rsidR="00B85F35" w:rsidRPr="007A6192" w:rsidRDefault="00B85F35" w:rsidP="00B85F35">
          <w:pPr>
            <w:jc w:val="center"/>
            <w:rPr>
              <w:b/>
              <w:sz w:val="18"/>
              <w:szCs w:val="18"/>
            </w:rPr>
          </w:pPr>
          <w:r w:rsidRPr="007A6192">
            <w:rPr>
              <w:b/>
              <w:sz w:val="18"/>
              <w:szCs w:val="18"/>
            </w:rPr>
            <w:t>-</w:t>
          </w:r>
        </w:p>
      </w:tc>
      <w:tc>
        <w:tcPr>
          <w:tcW w:w="908" w:type="pct"/>
        </w:tcPr>
        <w:p w:rsidR="00B85F35" w:rsidRPr="007A6192" w:rsidRDefault="00B85F35" w:rsidP="00B85F35">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A34861">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A34861">
            <w:rPr>
              <w:b/>
              <w:noProof/>
              <w:sz w:val="18"/>
              <w:szCs w:val="18"/>
            </w:rPr>
            <w:t>8</w:t>
          </w:r>
          <w:r w:rsidRPr="007A6192">
            <w:rPr>
              <w:b/>
              <w:sz w:val="18"/>
              <w:szCs w:val="18"/>
            </w:rPr>
            <w:fldChar w:fldCharType="end"/>
          </w:r>
        </w:p>
      </w:tc>
    </w:tr>
  </w:tbl>
  <w:p w:rsidR="00B85F35" w:rsidRDefault="00B85F35">
    <w:pPr>
      <w:pStyle w:val="stBilgi"/>
    </w:pPr>
  </w:p>
  <w:p w:rsidR="007D769E" w:rsidRDefault="007D769E">
    <w:pPr>
      <w:pStyle w:val="GvdeMetni"/>
      <w:spacing w:line="14" w:lineRule="auto"/>
      <w:ind w:left="0"/>
      <w:jc w:val="left"/>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861" w:rsidRDefault="00A3486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06088"/>
    <w:multiLevelType w:val="hybridMultilevel"/>
    <w:tmpl w:val="00029D72"/>
    <w:lvl w:ilvl="0" w:tplc="DAB25E7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D9F4431"/>
    <w:multiLevelType w:val="hybridMultilevel"/>
    <w:tmpl w:val="BB0427BA"/>
    <w:lvl w:ilvl="0" w:tplc="0758F92C">
      <w:start w:val="1"/>
      <w:numFmt w:val="decimal"/>
      <w:lvlText w:val="%1."/>
      <w:lvlJc w:val="left"/>
      <w:pPr>
        <w:ind w:left="28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EC824E3"/>
    <w:multiLevelType w:val="hybridMultilevel"/>
    <w:tmpl w:val="73867656"/>
    <w:lvl w:ilvl="0" w:tplc="5F140496">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58A45228"/>
    <w:multiLevelType w:val="hybridMultilevel"/>
    <w:tmpl w:val="22B0FEF8"/>
    <w:lvl w:ilvl="0" w:tplc="0C00A11C">
      <w:start w:val="1"/>
      <w:numFmt w:val="upperLetter"/>
      <w:lvlText w:val="%1."/>
      <w:lvlJc w:val="left"/>
      <w:pPr>
        <w:ind w:left="424" w:hanging="284"/>
        <w:jc w:val="left"/>
      </w:pPr>
      <w:rPr>
        <w:rFonts w:hint="default"/>
        <w:b/>
        <w:spacing w:val="-1"/>
        <w:w w:val="100"/>
        <w:lang w:val="tr-TR" w:eastAsia="en-US" w:bidi="ar-SA"/>
      </w:rPr>
    </w:lvl>
    <w:lvl w:ilvl="1" w:tplc="ABCC244C">
      <w:start w:val="1"/>
      <w:numFmt w:val="decimal"/>
      <w:lvlText w:val="%2."/>
      <w:lvlJc w:val="left"/>
      <w:pPr>
        <w:ind w:left="426"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91362A88">
      <w:numFmt w:val="bullet"/>
      <w:lvlText w:val="•"/>
      <w:lvlJc w:val="left"/>
      <w:pPr>
        <w:ind w:left="1523" w:hanging="284"/>
      </w:pPr>
      <w:rPr>
        <w:rFonts w:hint="default"/>
        <w:lang w:val="tr-TR" w:eastAsia="en-US" w:bidi="ar-SA"/>
      </w:rPr>
    </w:lvl>
    <w:lvl w:ilvl="3" w:tplc="F328D744">
      <w:numFmt w:val="bullet"/>
      <w:lvlText w:val="•"/>
      <w:lvlJc w:val="left"/>
      <w:pPr>
        <w:ind w:left="2626" w:hanging="284"/>
      </w:pPr>
      <w:rPr>
        <w:rFonts w:hint="default"/>
        <w:lang w:val="tr-TR" w:eastAsia="en-US" w:bidi="ar-SA"/>
      </w:rPr>
    </w:lvl>
    <w:lvl w:ilvl="4" w:tplc="CD46B032">
      <w:numFmt w:val="bullet"/>
      <w:lvlText w:val="•"/>
      <w:lvlJc w:val="left"/>
      <w:pPr>
        <w:ind w:left="3729" w:hanging="284"/>
      </w:pPr>
      <w:rPr>
        <w:rFonts w:hint="default"/>
        <w:lang w:val="tr-TR" w:eastAsia="en-US" w:bidi="ar-SA"/>
      </w:rPr>
    </w:lvl>
    <w:lvl w:ilvl="5" w:tplc="F3C6A5B4">
      <w:numFmt w:val="bullet"/>
      <w:lvlText w:val="•"/>
      <w:lvlJc w:val="left"/>
      <w:pPr>
        <w:ind w:left="4832" w:hanging="284"/>
      </w:pPr>
      <w:rPr>
        <w:rFonts w:hint="default"/>
        <w:lang w:val="tr-TR" w:eastAsia="en-US" w:bidi="ar-SA"/>
      </w:rPr>
    </w:lvl>
    <w:lvl w:ilvl="6" w:tplc="6B96EEC2">
      <w:numFmt w:val="bullet"/>
      <w:lvlText w:val="•"/>
      <w:lvlJc w:val="left"/>
      <w:pPr>
        <w:ind w:left="5935" w:hanging="284"/>
      </w:pPr>
      <w:rPr>
        <w:rFonts w:hint="default"/>
        <w:lang w:val="tr-TR" w:eastAsia="en-US" w:bidi="ar-SA"/>
      </w:rPr>
    </w:lvl>
    <w:lvl w:ilvl="7" w:tplc="2E34E726">
      <w:numFmt w:val="bullet"/>
      <w:lvlText w:val="•"/>
      <w:lvlJc w:val="left"/>
      <w:pPr>
        <w:ind w:left="7038" w:hanging="284"/>
      </w:pPr>
      <w:rPr>
        <w:rFonts w:hint="default"/>
        <w:lang w:val="tr-TR" w:eastAsia="en-US" w:bidi="ar-SA"/>
      </w:rPr>
    </w:lvl>
    <w:lvl w:ilvl="8" w:tplc="46A6A8C4">
      <w:numFmt w:val="bullet"/>
      <w:lvlText w:val="•"/>
      <w:lvlJc w:val="left"/>
      <w:pPr>
        <w:ind w:left="8142" w:hanging="284"/>
      </w:pPr>
      <w:rPr>
        <w:rFonts w:hint="default"/>
        <w:lang w:val="tr-TR" w:eastAsia="en-US" w:bidi="ar-SA"/>
      </w:rPr>
    </w:lvl>
  </w:abstractNum>
  <w:abstractNum w:abstractNumId="4" w15:restartNumberingAfterBreak="0">
    <w:nsid w:val="713377EC"/>
    <w:multiLevelType w:val="hybridMultilevel"/>
    <w:tmpl w:val="E0585350"/>
    <w:lvl w:ilvl="0" w:tplc="847C29EA">
      <w:start w:val="1"/>
      <w:numFmt w:val="decimal"/>
      <w:lvlText w:val="%1."/>
      <w:lvlJc w:val="left"/>
      <w:pPr>
        <w:tabs>
          <w:tab w:val="num" w:pos="360"/>
        </w:tabs>
        <w:ind w:left="360" w:hanging="360"/>
      </w:pPr>
      <w:rPr>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D769E"/>
    <w:rsid w:val="000F7942"/>
    <w:rsid w:val="001C0F19"/>
    <w:rsid w:val="00430422"/>
    <w:rsid w:val="00571B3C"/>
    <w:rsid w:val="00644745"/>
    <w:rsid w:val="007D4F1B"/>
    <w:rsid w:val="007D769E"/>
    <w:rsid w:val="0087131C"/>
    <w:rsid w:val="00884D34"/>
    <w:rsid w:val="008C16CA"/>
    <w:rsid w:val="0090575E"/>
    <w:rsid w:val="00946ABC"/>
    <w:rsid w:val="00A34861"/>
    <w:rsid w:val="00A36CA1"/>
    <w:rsid w:val="00B85F35"/>
    <w:rsid w:val="00B953ED"/>
    <w:rsid w:val="00BE1047"/>
    <w:rsid w:val="00D94923"/>
    <w:rsid w:val="00D97516"/>
    <w:rsid w:val="00DD41FE"/>
    <w:rsid w:val="00EE76FB"/>
    <w:rsid w:val="00FA1A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C33A"/>
  <w15:docId w15:val="{781284FF-BA95-4F11-BBE4-F7B2E5B4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23" w:hanging="282"/>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1"/>
      <w:jc w:val="both"/>
    </w:pPr>
  </w:style>
  <w:style w:type="paragraph" w:styleId="KonuBal">
    <w:name w:val="Title"/>
    <w:basedOn w:val="Normal"/>
    <w:uiPriority w:val="1"/>
    <w:qFormat/>
    <w:pPr>
      <w:spacing w:before="1"/>
      <w:ind w:left="141"/>
      <w:jc w:val="both"/>
    </w:pPr>
    <w:rPr>
      <w:b/>
      <w:bCs/>
      <w:sz w:val="24"/>
      <w:szCs w:val="24"/>
    </w:rPr>
  </w:style>
  <w:style w:type="paragraph" w:styleId="ListeParagraf">
    <w:name w:val="List Paragraph"/>
    <w:basedOn w:val="Normal"/>
    <w:uiPriority w:val="34"/>
    <w:qFormat/>
    <w:pPr>
      <w:ind w:left="141"/>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EE76FB"/>
    <w:pPr>
      <w:tabs>
        <w:tab w:val="center" w:pos="4536"/>
        <w:tab w:val="right" w:pos="9072"/>
      </w:tabs>
    </w:pPr>
  </w:style>
  <w:style w:type="character" w:customStyle="1" w:styleId="stBilgiChar">
    <w:name w:val="Üst Bilgi Char"/>
    <w:basedOn w:val="VarsaylanParagrafYazTipi"/>
    <w:link w:val="stBilgi"/>
    <w:uiPriority w:val="99"/>
    <w:rsid w:val="00EE76FB"/>
    <w:rPr>
      <w:rFonts w:ascii="Times New Roman" w:eastAsia="Times New Roman" w:hAnsi="Times New Roman" w:cs="Times New Roman"/>
      <w:lang w:val="tr-TR"/>
    </w:rPr>
  </w:style>
  <w:style w:type="paragraph" w:styleId="AltBilgi">
    <w:name w:val="footer"/>
    <w:basedOn w:val="Normal"/>
    <w:link w:val="AltBilgiChar"/>
    <w:uiPriority w:val="99"/>
    <w:unhideWhenUsed/>
    <w:rsid w:val="00EE76FB"/>
    <w:pPr>
      <w:tabs>
        <w:tab w:val="center" w:pos="4536"/>
        <w:tab w:val="right" w:pos="9072"/>
      </w:tabs>
    </w:pPr>
  </w:style>
  <w:style w:type="character" w:customStyle="1" w:styleId="AltBilgiChar">
    <w:name w:val="Alt Bilgi Char"/>
    <w:basedOn w:val="VarsaylanParagrafYazTipi"/>
    <w:link w:val="AltBilgi"/>
    <w:uiPriority w:val="99"/>
    <w:rsid w:val="00EE76FB"/>
    <w:rPr>
      <w:rFonts w:ascii="Times New Roman" w:eastAsia="Times New Roman" w:hAnsi="Times New Roman" w:cs="Times New Roman"/>
      <w:lang w:val="tr-TR"/>
    </w:rPr>
  </w:style>
  <w:style w:type="table" w:customStyle="1" w:styleId="TableGrid">
    <w:name w:val="TableGrid"/>
    <w:rsid w:val="00EE76FB"/>
    <w:pPr>
      <w:widowControl/>
      <w:autoSpaceDE/>
      <w:autoSpaceDN/>
    </w:pPr>
    <w:rPr>
      <w:rFonts w:eastAsiaTheme="minorEastAsia"/>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EE76FB"/>
    <w:rPr>
      <w:rFonts w:ascii="Tahoma" w:hAnsi="Tahoma" w:cs="Tahoma"/>
      <w:sz w:val="16"/>
      <w:szCs w:val="16"/>
    </w:rPr>
  </w:style>
  <w:style w:type="character" w:customStyle="1" w:styleId="BalonMetniChar">
    <w:name w:val="Balon Metni Char"/>
    <w:basedOn w:val="VarsaylanParagrafYazTipi"/>
    <w:link w:val="BalonMetni"/>
    <w:uiPriority w:val="99"/>
    <w:semiHidden/>
    <w:rsid w:val="00EE76FB"/>
    <w:rPr>
      <w:rFonts w:ascii="Tahoma" w:eastAsia="Times New Roman" w:hAnsi="Tahoma" w:cs="Tahoma"/>
      <w:sz w:val="16"/>
      <w:szCs w:val="16"/>
      <w:lang w:val="tr-TR"/>
    </w:rPr>
  </w:style>
  <w:style w:type="paragraph" w:styleId="NormalWeb">
    <w:name w:val="Normal (Web)"/>
    <w:basedOn w:val="Normal"/>
    <w:uiPriority w:val="99"/>
    <w:semiHidden/>
    <w:unhideWhenUsed/>
    <w:rsid w:val="00644745"/>
    <w:pPr>
      <w:widowControl/>
      <w:autoSpaceDE/>
      <w:autoSpaceDN/>
      <w:spacing w:before="100" w:beforeAutospacing="1" w:after="100" w:afterAutospacing="1"/>
    </w:pPr>
    <w:rPr>
      <w:sz w:val="24"/>
      <w:szCs w:val="24"/>
      <w:lang w:eastAsia="tr-TR"/>
    </w:rPr>
  </w:style>
  <w:style w:type="table" w:styleId="TabloKlavuzu">
    <w:name w:val="Table Grid"/>
    <w:basedOn w:val="NormalTablo"/>
    <w:uiPriority w:val="59"/>
    <w:rsid w:val="00B85F35"/>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3454</Words>
  <Characters>19689</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GATA DİŞHEKİMLİĞİ BİLİMLERİ MERKEZİ AĞIZ, DİŞ, ÇENE HASTALIKLARI VE CERRAHİSİ AD</vt:lpstr>
    </vt:vector>
  </TitlesOfParts>
  <Company/>
  <LinksUpToDate>false</LinksUpToDate>
  <CharactersWithSpaces>23097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GATA DİŞHEKİMLİĞİ BİLİMLERİ MERKEZİ AĞIZ, DİŞ, ÇENE HASTALIKLARI VE CERRAHİSİ AD</dc:title>
  <dc:creator>aso</dc:creator>
  <cp:lastModifiedBy>pc</cp:lastModifiedBy>
  <cp:revision>15</cp:revision>
  <dcterms:created xsi:type="dcterms:W3CDTF">2024-12-30T15:01:00Z</dcterms:created>
  <dcterms:modified xsi:type="dcterms:W3CDTF">2025-01-22T06:05:00Z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Microsoft® Word 2016</vt:lpwstr>
  </property>
</Properties>
</file>