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20E" w:rsidRDefault="000757F5">
      <w:pPr>
        <w:spacing w:after="24"/>
        <w:ind w:left="-24"/>
        <w:jc w:val="both"/>
      </w:pPr>
      <w:r>
        <w:t xml:space="preserve"> </w:t>
      </w:r>
    </w:p>
    <w:tbl>
      <w:tblPr>
        <w:tblStyle w:val="TableGrid"/>
        <w:tblW w:w="15808" w:type="dxa"/>
        <w:tblInd w:w="-941" w:type="dxa"/>
        <w:tblCellMar>
          <w:top w:w="4" w:type="dxa"/>
          <w:right w:w="61" w:type="dxa"/>
        </w:tblCellMar>
        <w:tblLook w:val="04A0" w:firstRow="1" w:lastRow="0" w:firstColumn="1" w:lastColumn="0" w:noHBand="0" w:noVBand="1"/>
      </w:tblPr>
      <w:tblGrid>
        <w:gridCol w:w="5268"/>
        <w:gridCol w:w="828"/>
        <w:gridCol w:w="4443"/>
        <w:gridCol w:w="828"/>
        <w:gridCol w:w="4441"/>
      </w:tblGrid>
      <w:tr w:rsidR="00CD020E">
        <w:trPr>
          <w:trHeight w:val="283"/>
        </w:trPr>
        <w:tc>
          <w:tcPr>
            <w:tcW w:w="5269" w:type="dxa"/>
            <w:tcBorders>
              <w:top w:val="single" w:sz="4" w:space="0" w:color="000000"/>
              <w:left w:val="single" w:sz="4" w:space="0" w:color="000000"/>
              <w:bottom w:val="single" w:sz="4" w:space="0" w:color="000000"/>
              <w:right w:val="single" w:sz="4" w:space="0" w:color="000000"/>
            </w:tcBorders>
          </w:tcPr>
          <w:p w:rsidR="00CD020E" w:rsidRDefault="000757F5">
            <w:pPr>
              <w:ind w:left="69"/>
              <w:jc w:val="center"/>
            </w:pPr>
            <w:r>
              <w:rPr>
                <w:rFonts w:ascii="Times New Roman" w:eastAsia="Times New Roman" w:hAnsi="Times New Roman" w:cs="Times New Roman"/>
              </w:rPr>
              <w:t xml:space="preserve">AMAÇLAR </w:t>
            </w:r>
          </w:p>
        </w:tc>
        <w:tc>
          <w:tcPr>
            <w:tcW w:w="828" w:type="dxa"/>
            <w:tcBorders>
              <w:top w:val="single" w:sz="4" w:space="0" w:color="000000"/>
              <w:left w:val="single" w:sz="4" w:space="0" w:color="000000"/>
              <w:bottom w:val="single" w:sz="4" w:space="0" w:color="000000"/>
              <w:right w:val="nil"/>
            </w:tcBorders>
          </w:tcPr>
          <w:p w:rsidR="00CD020E" w:rsidRDefault="00CD020E"/>
        </w:tc>
        <w:tc>
          <w:tcPr>
            <w:tcW w:w="4443" w:type="dxa"/>
            <w:tcBorders>
              <w:top w:val="single" w:sz="4" w:space="0" w:color="000000"/>
              <w:left w:val="nil"/>
              <w:bottom w:val="single" w:sz="4" w:space="0" w:color="000000"/>
              <w:right w:val="single" w:sz="4" w:space="0" w:color="000000"/>
            </w:tcBorders>
          </w:tcPr>
          <w:p w:rsidR="00CD020E" w:rsidRDefault="000757F5">
            <w:pPr>
              <w:ind w:left="1246"/>
            </w:pPr>
            <w:r>
              <w:rPr>
                <w:rFonts w:ascii="Times New Roman" w:eastAsia="Times New Roman" w:hAnsi="Times New Roman" w:cs="Times New Roman"/>
              </w:rPr>
              <w:t xml:space="preserve">HEDEFLER </w:t>
            </w:r>
          </w:p>
        </w:tc>
        <w:tc>
          <w:tcPr>
            <w:tcW w:w="828" w:type="dxa"/>
            <w:tcBorders>
              <w:top w:val="single" w:sz="4" w:space="0" w:color="000000"/>
              <w:left w:val="single" w:sz="4" w:space="0" w:color="000000"/>
              <w:bottom w:val="single" w:sz="4" w:space="0" w:color="000000"/>
              <w:right w:val="nil"/>
            </w:tcBorders>
          </w:tcPr>
          <w:p w:rsidR="00CD020E" w:rsidRDefault="00CD020E"/>
        </w:tc>
        <w:tc>
          <w:tcPr>
            <w:tcW w:w="4441" w:type="dxa"/>
            <w:tcBorders>
              <w:top w:val="single" w:sz="4" w:space="0" w:color="000000"/>
              <w:left w:val="nil"/>
              <w:bottom w:val="single" w:sz="4" w:space="0" w:color="000000"/>
              <w:right w:val="single" w:sz="4" w:space="0" w:color="000000"/>
            </w:tcBorders>
          </w:tcPr>
          <w:p w:rsidR="00CD020E" w:rsidRDefault="000757F5">
            <w:pPr>
              <w:ind w:left="1078"/>
            </w:pPr>
            <w:r>
              <w:rPr>
                <w:rFonts w:ascii="Times New Roman" w:eastAsia="Times New Roman" w:hAnsi="Times New Roman" w:cs="Times New Roman"/>
              </w:rPr>
              <w:t xml:space="preserve">EYLEM PLANI </w:t>
            </w:r>
          </w:p>
        </w:tc>
      </w:tr>
      <w:tr w:rsidR="00CD020E">
        <w:trPr>
          <w:trHeight w:val="3553"/>
        </w:trPr>
        <w:tc>
          <w:tcPr>
            <w:tcW w:w="5269" w:type="dxa"/>
            <w:tcBorders>
              <w:top w:val="single" w:sz="4" w:space="0" w:color="000000"/>
              <w:left w:val="single" w:sz="4" w:space="0" w:color="000000"/>
              <w:bottom w:val="single" w:sz="4" w:space="0" w:color="000000"/>
              <w:right w:val="single" w:sz="4" w:space="0" w:color="000000"/>
            </w:tcBorders>
          </w:tcPr>
          <w:p w:rsidR="00CD020E" w:rsidRDefault="000757F5">
            <w:pPr>
              <w:ind w:left="108"/>
            </w:pPr>
            <w:r>
              <w:rPr>
                <w:rFonts w:ascii="Times New Roman" w:eastAsia="Times New Roman" w:hAnsi="Times New Roman" w:cs="Times New Roman"/>
              </w:rPr>
              <w:t xml:space="preserve">Diş hekimliği eğitim programları ile kamuda veya özel alanda çalışacak pratisyen diş hekimleri; doktora programı tamamlayarak doktor veya uzman ünvanını alacak diş hekimleri, kariyer çalışmalarına devam ederek diş hekimliği fakültelerinde öğretim elemanı olarak çalışacak diş hekimleri yetiştirmek. </w:t>
            </w:r>
          </w:p>
        </w:tc>
        <w:tc>
          <w:tcPr>
            <w:tcW w:w="828" w:type="dxa"/>
            <w:tcBorders>
              <w:top w:val="single" w:sz="4" w:space="0" w:color="000000"/>
              <w:left w:val="single" w:sz="4" w:space="0" w:color="000000"/>
              <w:bottom w:val="single" w:sz="4" w:space="0" w:color="000000"/>
              <w:right w:val="nil"/>
            </w:tcBorders>
          </w:tcPr>
          <w:p w:rsidR="00CD020E" w:rsidRDefault="000757F5">
            <w:pPr>
              <w:ind w:left="468"/>
            </w:pPr>
            <w:r>
              <w:rPr>
                <w:rFonts w:ascii="Times New Roman" w:eastAsia="Times New Roman" w:hAnsi="Times New Roman" w:cs="Times New Roman"/>
              </w:rPr>
              <w:t>1.</w:t>
            </w:r>
            <w:r>
              <w:rPr>
                <w:rFonts w:ascii="Arial" w:eastAsia="Arial" w:hAnsi="Arial" w:cs="Arial"/>
              </w:rPr>
              <w:t xml:space="preserve"> </w:t>
            </w:r>
          </w:p>
        </w:tc>
        <w:tc>
          <w:tcPr>
            <w:tcW w:w="4443" w:type="dxa"/>
            <w:tcBorders>
              <w:top w:val="single" w:sz="4" w:space="0" w:color="000000"/>
              <w:left w:val="nil"/>
              <w:bottom w:val="single" w:sz="4" w:space="0" w:color="000000"/>
              <w:right w:val="single" w:sz="4" w:space="0" w:color="000000"/>
            </w:tcBorders>
          </w:tcPr>
          <w:p w:rsidR="00CD020E" w:rsidRDefault="000757F5">
            <w:pPr>
              <w:ind w:right="13"/>
            </w:pPr>
            <w:r>
              <w:rPr>
                <w:rFonts w:ascii="Times New Roman" w:eastAsia="Times New Roman" w:hAnsi="Times New Roman" w:cs="Times New Roman"/>
              </w:rPr>
              <w:t xml:space="preserve">Programın hedefleri, diş hekimliği öğrencilerini hastayı karşılayabilecek, ilk muayenesini, klinik ve radyolojik değerlendirmesini yapabilecek, sorunu tam olarak tespit edebilecek, tedavi planlaması ve gerekli dental tedaviyi yapabilecek, oluşabilecek komplikasyonlarla baş edebilecek, hastanın takibini yapabilecek, hastanın sistemik durumu hakkında bilgi sahibi olabilecek, sistemik durum ile ağız sağlığı arasındaki ilişkiyi bilecek, gerektiğinde hastayı ilgili uzmanlara yönlendirecek, mezun olduğunda hastanın tedavisini sağlayabilecek ve tüm bu aşamalarda etik değerleri göz önüne alabilecek şekilde yetiştirmektir. </w:t>
            </w:r>
          </w:p>
        </w:tc>
        <w:tc>
          <w:tcPr>
            <w:tcW w:w="828" w:type="dxa"/>
            <w:tcBorders>
              <w:top w:val="single" w:sz="4" w:space="0" w:color="000000"/>
              <w:left w:val="single" w:sz="4" w:space="0" w:color="000000"/>
              <w:bottom w:val="single" w:sz="4" w:space="0" w:color="000000"/>
              <w:right w:val="nil"/>
            </w:tcBorders>
          </w:tcPr>
          <w:p w:rsidR="00CD020E" w:rsidRDefault="000757F5">
            <w:pPr>
              <w:spacing w:after="488"/>
              <w:ind w:left="468"/>
            </w:pPr>
            <w:r>
              <w:rPr>
                <w:rFonts w:ascii="Times New Roman" w:eastAsia="Times New Roman" w:hAnsi="Times New Roman" w:cs="Times New Roman"/>
              </w:rPr>
              <w:t>1.</w:t>
            </w:r>
            <w:r>
              <w:rPr>
                <w:rFonts w:ascii="Arial" w:eastAsia="Arial" w:hAnsi="Arial" w:cs="Arial"/>
              </w:rPr>
              <w:t xml:space="preserve"> </w:t>
            </w:r>
          </w:p>
          <w:p w:rsidR="00CD020E" w:rsidRDefault="000757F5">
            <w:pPr>
              <w:ind w:left="468"/>
            </w:pPr>
            <w:r>
              <w:rPr>
                <w:rFonts w:ascii="Times New Roman" w:eastAsia="Times New Roman" w:hAnsi="Times New Roman" w:cs="Times New Roman"/>
              </w:rPr>
              <w:t>2.</w:t>
            </w:r>
            <w:r>
              <w:rPr>
                <w:rFonts w:ascii="Arial" w:eastAsia="Arial" w:hAnsi="Arial" w:cs="Arial"/>
              </w:rPr>
              <w:t xml:space="preserve"> </w:t>
            </w:r>
          </w:p>
        </w:tc>
        <w:tc>
          <w:tcPr>
            <w:tcW w:w="4441" w:type="dxa"/>
            <w:tcBorders>
              <w:top w:val="single" w:sz="4" w:space="0" w:color="000000"/>
              <w:left w:val="nil"/>
              <w:bottom w:val="single" w:sz="4" w:space="0" w:color="000000"/>
              <w:right w:val="single" w:sz="4" w:space="0" w:color="000000"/>
            </w:tcBorders>
          </w:tcPr>
          <w:p w:rsidR="00CD020E" w:rsidRDefault="000757F5">
            <w:pPr>
              <w:spacing w:after="25" w:line="256" w:lineRule="auto"/>
            </w:pPr>
            <w:r>
              <w:rPr>
                <w:rFonts w:ascii="Times New Roman" w:eastAsia="Times New Roman" w:hAnsi="Times New Roman" w:cs="Times New Roman"/>
              </w:rPr>
              <w:t xml:space="preserve">Diş Hekimliği ders içeriklerinin kapsamlı ve etkili hazırlanarak eğitim faaliyetlerinin yürütülmesi. </w:t>
            </w:r>
          </w:p>
          <w:p w:rsidR="00CD020E" w:rsidRDefault="000757F5">
            <w:pPr>
              <w:ind w:right="21"/>
            </w:pPr>
            <w:r>
              <w:rPr>
                <w:rFonts w:ascii="Times New Roman" w:eastAsia="Times New Roman" w:hAnsi="Times New Roman" w:cs="Times New Roman"/>
              </w:rPr>
              <w:t xml:space="preserve">Eğitim faaliyetlerinde literatür bilgisine ek olarak pratik düşünme, süreç yönetimi, etkili iletişim teknikleri gibi becerilerin de kazandırılması. </w:t>
            </w:r>
          </w:p>
        </w:tc>
      </w:tr>
      <w:tr w:rsidR="00CD020E">
        <w:trPr>
          <w:trHeight w:val="2028"/>
        </w:trPr>
        <w:tc>
          <w:tcPr>
            <w:tcW w:w="5269" w:type="dxa"/>
            <w:tcBorders>
              <w:top w:val="single" w:sz="4" w:space="0" w:color="000000"/>
              <w:left w:val="single" w:sz="4" w:space="0" w:color="000000"/>
              <w:bottom w:val="nil"/>
              <w:right w:val="single" w:sz="4" w:space="0" w:color="000000"/>
            </w:tcBorders>
          </w:tcPr>
          <w:p w:rsidR="00CD020E" w:rsidRDefault="000757F5">
            <w:pPr>
              <w:ind w:left="108"/>
              <w:jc w:val="both"/>
            </w:pPr>
            <w:r>
              <w:rPr>
                <w:rFonts w:ascii="Times New Roman" w:eastAsia="Times New Roman" w:hAnsi="Times New Roman" w:cs="Times New Roman"/>
              </w:rPr>
              <w:t xml:space="preserve">Ulusal ve uluslararası düzeyde yüksek eğitim kalitesine sahip olmak. </w:t>
            </w:r>
          </w:p>
        </w:tc>
        <w:tc>
          <w:tcPr>
            <w:tcW w:w="828" w:type="dxa"/>
            <w:tcBorders>
              <w:top w:val="single" w:sz="4" w:space="0" w:color="000000"/>
              <w:left w:val="single" w:sz="4" w:space="0" w:color="000000"/>
              <w:bottom w:val="nil"/>
              <w:right w:val="nil"/>
            </w:tcBorders>
          </w:tcPr>
          <w:p w:rsidR="00CD020E" w:rsidRDefault="000757F5">
            <w:pPr>
              <w:spacing w:after="233"/>
              <w:ind w:left="468"/>
            </w:pPr>
            <w:r>
              <w:rPr>
                <w:rFonts w:ascii="Times New Roman" w:eastAsia="Times New Roman" w:hAnsi="Times New Roman" w:cs="Times New Roman"/>
              </w:rPr>
              <w:t>1.</w:t>
            </w:r>
            <w:r>
              <w:rPr>
                <w:rFonts w:ascii="Arial" w:eastAsia="Arial" w:hAnsi="Arial" w:cs="Arial"/>
              </w:rPr>
              <w:t xml:space="preserve"> </w:t>
            </w:r>
          </w:p>
          <w:p w:rsidR="00CD020E" w:rsidRDefault="000757F5">
            <w:pPr>
              <w:spacing w:after="233"/>
              <w:ind w:left="468"/>
            </w:pPr>
            <w:r>
              <w:rPr>
                <w:rFonts w:ascii="Times New Roman" w:eastAsia="Times New Roman" w:hAnsi="Times New Roman" w:cs="Times New Roman"/>
              </w:rPr>
              <w:t>2.</w:t>
            </w:r>
            <w:r>
              <w:rPr>
                <w:rFonts w:ascii="Arial" w:eastAsia="Arial" w:hAnsi="Arial" w:cs="Arial"/>
              </w:rPr>
              <w:t xml:space="preserve"> </w:t>
            </w:r>
          </w:p>
          <w:p w:rsidR="00CD020E" w:rsidRDefault="000757F5">
            <w:pPr>
              <w:spacing w:after="230"/>
              <w:ind w:left="468"/>
            </w:pPr>
            <w:r>
              <w:rPr>
                <w:rFonts w:ascii="Times New Roman" w:eastAsia="Times New Roman" w:hAnsi="Times New Roman" w:cs="Times New Roman"/>
              </w:rPr>
              <w:t>3.</w:t>
            </w:r>
            <w:r>
              <w:rPr>
                <w:rFonts w:ascii="Arial" w:eastAsia="Arial" w:hAnsi="Arial" w:cs="Arial"/>
              </w:rPr>
              <w:t xml:space="preserve"> </w:t>
            </w:r>
          </w:p>
          <w:p w:rsidR="00CD020E" w:rsidRDefault="000757F5">
            <w:pPr>
              <w:ind w:left="108"/>
            </w:pPr>
            <w:r>
              <w:rPr>
                <w:rFonts w:ascii="Times New Roman" w:eastAsia="Times New Roman" w:hAnsi="Times New Roman" w:cs="Times New Roman"/>
              </w:rPr>
              <w:t xml:space="preserve"> </w:t>
            </w:r>
          </w:p>
        </w:tc>
        <w:tc>
          <w:tcPr>
            <w:tcW w:w="4443" w:type="dxa"/>
            <w:tcBorders>
              <w:top w:val="single" w:sz="4" w:space="0" w:color="000000"/>
              <w:left w:val="nil"/>
              <w:bottom w:val="nil"/>
              <w:right w:val="single" w:sz="4" w:space="0" w:color="000000"/>
            </w:tcBorders>
          </w:tcPr>
          <w:p w:rsidR="00CD020E" w:rsidRDefault="000757F5">
            <w:pPr>
              <w:spacing w:line="239" w:lineRule="auto"/>
              <w:jc w:val="both"/>
            </w:pPr>
            <w:r>
              <w:rPr>
                <w:rFonts w:ascii="Times New Roman" w:eastAsia="Times New Roman" w:hAnsi="Times New Roman" w:cs="Times New Roman"/>
              </w:rPr>
              <w:t xml:space="preserve">Diş Hekimliği lisans eğitiminde lider eğitim merkezi olmak. </w:t>
            </w:r>
          </w:p>
          <w:p w:rsidR="00CD020E" w:rsidRDefault="000757F5">
            <w:pPr>
              <w:spacing w:line="277" w:lineRule="auto"/>
              <w:ind w:right="26"/>
            </w:pPr>
            <w:r>
              <w:rPr>
                <w:rFonts w:ascii="Times New Roman" w:eastAsia="Times New Roman" w:hAnsi="Times New Roman" w:cs="Times New Roman"/>
              </w:rPr>
              <w:t xml:space="preserve">Fakültemizin bölgede tanınan bir kurum olmasını sağlamak. </w:t>
            </w:r>
          </w:p>
          <w:p w:rsidR="00CD020E" w:rsidRDefault="000757F5">
            <w:r>
              <w:rPr>
                <w:rFonts w:ascii="Times New Roman" w:eastAsia="Times New Roman" w:hAnsi="Times New Roman" w:cs="Times New Roman"/>
              </w:rPr>
              <w:t xml:space="preserve"> Öğrencilerimiz için sosyal ve sportif bir tesis sağlamak.  </w:t>
            </w:r>
          </w:p>
        </w:tc>
        <w:tc>
          <w:tcPr>
            <w:tcW w:w="828" w:type="dxa"/>
            <w:tcBorders>
              <w:top w:val="single" w:sz="4" w:space="0" w:color="000000"/>
              <w:left w:val="single" w:sz="4" w:space="0" w:color="000000"/>
              <w:bottom w:val="nil"/>
              <w:right w:val="nil"/>
            </w:tcBorders>
          </w:tcPr>
          <w:p w:rsidR="00CD020E" w:rsidRDefault="000757F5">
            <w:pPr>
              <w:spacing w:after="991"/>
              <w:ind w:left="468"/>
            </w:pPr>
            <w:r>
              <w:rPr>
                <w:rFonts w:ascii="Times New Roman" w:eastAsia="Times New Roman" w:hAnsi="Times New Roman" w:cs="Times New Roman"/>
              </w:rPr>
              <w:t>1.</w:t>
            </w:r>
            <w:r>
              <w:rPr>
                <w:rFonts w:ascii="Arial" w:eastAsia="Arial" w:hAnsi="Arial" w:cs="Arial"/>
              </w:rPr>
              <w:t xml:space="preserve"> </w:t>
            </w:r>
          </w:p>
          <w:p w:rsidR="00CD020E" w:rsidRDefault="000757F5">
            <w:pPr>
              <w:ind w:left="468"/>
            </w:pPr>
            <w:r>
              <w:rPr>
                <w:rFonts w:ascii="Times New Roman" w:eastAsia="Times New Roman" w:hAnsi="Times New Roman" w:cs="Times New Roman"/>
              </w:rPr>
              <w:t>2.</w:t>
            </w:r>
            <w:r>
              <w:rPr>
                <w:rFonts w:ascii="Arial" w:eastAsia="Arial" w:hAnsi="Arial" w:cs="Arial"/>
              </w:rPr>
              <w:t xml:space="preserve"> </w:t>
            </w:r>
          </w:p>
        </w:tc>
        <w:tc>
          <w:tcPr>
            <w:tcW w:w="4441" w:type="dxa"/>
            <w:tcBorders>
              <w:top w:val="single" w:sz="4" w:space="0" w:color="000000"/>
              <w:left w:val="nil"/>
              <w:bottom w:val="nil"/>
              <w:right w:val="single" w:sz="4" w:space="0" w:color="000000"/>
            </w:tcBorders>
          </w:tcPr>
          <w:p w:rsidR="00CD020E" w:rsidRDefault="000757F5">
            <w:pPr>
              <w:spacing w:line="278" w:lineRule="auto"/>
            </w:pPr>
            <w:r>
              <w:rPr>
                <w:rFonts w:ascii="Times New Roman" w:eastAsia="Times New Roman" w:hAnsi="Times New Roman" w:cs="Times New Roman"/>
              </w:rPr>
              <w:t xml:space="preserve">Uluslararası diş hekimliği fakülteleri ile iletişim sağlayarak lisans öğrencisi değişim protokolleri yapmak. Projelere katılımların teşvik edilmesi. </w:t>
            </w:r>
          </w:p>
          <w:p w:rsidR="00CD020E" w:rsidRDefault="000757F5">
            <w:pPr>
              <w:spacing w:line="277" w:lineRule="auto"/>
            </w:pPr>
            <w:r>
              <w:rPr>
                <w:rFonts w:ascii="Times New Roman" w:eastAsia="Times New Roman" w:hAnsi="Times New Roman" w:cs="Times New Roman"/>
              </w:rPr>
              <w:t xml:space="preserve">(tübitak öğrenci projeleri diş hekimliği kuruluşları erasmus Mevlana vb.)  </w:t>
            </w:r>
          </w:p>
          <w:p w:rsidR="00CD020E" w:rsidRDefault="000757F5">
            <w:r>
              <w:rPr>
                <w:rFonts w:ascii="Times New Roman" w:eastAsia="Times New Roman" w:hAnsi="Times New Roman" w:cs="Times New Roman"/>
              </w:rPr>
              <w:t xml:space="preserve">Fakültemizin çalışma formatının yazılı ve görsel basın kuruluşları aracılığıyla tanıtımının yapılması. </w:t>
            </w:r>
          </w:p>
        </w:tc>
      </w:tr>
      <w:tr w:rsidR="00CD020E">
        <w:trPr>
          <w:trHeight w:val="1018"/>
        </w:trPr>
        <w:tc>
          <w:tcPr>
            <w:tcW w:w="5269" w:type="dxa"/>
            <w:tcBorders>
              <w:top w:val="nil"/>
              <w:left w:val="single" w:sz="4" w:space="0" w:color="000000"/>
              <w:bottom w:val="single" w:sz="4" w:space="0" w:color="000000"/>
              <w:right w:val="single" w:sz="4" w:space="0" w:color="000000"/>
            </w:tcBorders>
          </w:tcPr>
          <w:p w:rsidR="00CD020E" w:rsidRDefault="00CD020E"/>
        </w:tc>
        <w:tc>
          <w:tcPr>
            <w:tcW w:w="828" w:type="dxa"/>
            <w:tcBorders>
              <w:top w:val="nil"/>
              <w:left w:val="single" w:sz="4" w:space="0" w:color="000000"/>
              <w:bottom w:val="single" w:sz="4" w:space="0" w:color="000000"/>
              <w:right w:val="nil"/>
            </w:tcBorders>
          </w:tcPr>
          <w:p w:rsidR="00CD020E" w:rsidRDefault="00CD020E"/>
        </w:tc>
        <w:tc>
          <w:tcPr>
            <w:tcW w:w="4443" w:type="dxa"/>
            <w:tcBorders>
              <w:top w:val="nil"/>
              <w:left w:val="nil"/>
              <w:bottom w:val="single" w:sz="4" w:space="0" w:color="000000"/>
              <w:right w:val="single" w:sz="4" w:space="0" w:color="000000"/>
            </w:tcBorders>
          </w:tcPr>
          <w:p w:rsidR="00CD020E" w:rsidRDefault="00CD020E"/>
        </w:tc>
        <w:tc>
          <w:tcPr>
            <w:tcW w:w="828" w:type="dxa"/>
            <w:tcBorders>
              <w:top w:val="nil"/>
              <w:left w:val="single" w:sz="4" w:space="0" w:color="000000"/>
              <w:bottom w:val="single" w:sz="4" w:space="0" w:color="000000"/>
              <w:right w:val="nil"/>
            </w:tcBorders>
          </w:tcPr>
          <w:p w:rsidR="00CD020E" w:rsidRDefault="000757F5">
            <w:pPr>
              <w:ind w:left="468"/>
            </w:pPr>
            <w:r>
              <w:rPr>
                <w:rFonts w:ascii="Times New Roman" w:eastAsia="Times New Roman" w:hAnsi="Times New Roman" w:cs="Times New Roman"/>
              </w:rPr>
              <w:t>3.</w:t>
            </w:r>
            <w:r>
              <w:rPr>
                <w:rFonts w:ascii="Arial" w:eastAsia="Arial" w:hAnsi="Arial" w:cs="Arial"/>
              </w:rPr>
              <w:t xml:space="preserve"> </w:t>
            </w:r>
          </w:p>
        </w:tc>
        <w:tc>
          <w:tcPr>
            <w:tcW w:w="4441" w:type="dxa"/>
            <w:tcBorders>
              <w:top w:val="nil"/>
              <w:left w:val="nil"/>
              <w:bottom w:val="single" w:sz="4" w:space="0" w:color="000000"/>
              <w:right w:val="single" w:sz="4" w:space="0" w:color="000000"/>
            </w:tcBorders>
          </w:tcPr>
          <w:p w:rsidR="00CD020E" w:rsidRDefault="000757F5">
            <w:r>
              <w:rPr>
                <w:rFonts w:ascii="Times New Roman" w:eastAsia="Times New Roman" w:hAnsi="Times New Roman" w:cs="Times New Roman"/>
              </w:rPr>
              <w:t xml:space="preserve">Sosyal faaliyetlerin arttırılması sağlamak öğrenci kulüplerinin kurulması ve aktif çalışmasına teşvik sağlamak Öğrencilerin fakülte dergisi çıkarmalarının teşvik edilmesi. </w:t>
            </w:r>
          </w:p>
        </w:tc>
      </w:tr>
    </w:tbl>
    <w:p w:rsidR="00CD020E" w:rsidRDefault="000757F5">
      <w:pPr>
        <w:spacing w:after="0"/>
        <w:ind w:left="-24"/>
        <w:jc w:val="both"/>
      </w:pPr>
      <w:r>
        <w:t xml:space="preserve"> </w:t>
      </w:r>
    </w:p>
    <w:tbl>
      <w:tblPr>
        <w:tblStyle w:val="TableGrid"/>
        <w:tblW w:w="15808" w:type="dxa"/>
        <w:tblInd w:w="-941" w:type="dxa"/>
        <w:tblCellMar>
          <w:top w:w="39" w:type="dxa"/>
          <w:left w:w="108" w:type="dxa"/>
          <w:right w:w="71" w:type="dxa"/>
        </w:tblCellMar>
        <w:tblLook w:val="04A0" w:firstRow="1" w:lastRow="0" w:firstColumn="1" w:lastColumn="0" w:noHBand="0" w:noVBand="1"/>
      </w:tblPr>
      <w:tblGrid>
        <w:gridCol w:w="5268"/>
        <w:gridCol w:w="5271"/>
        <w:gridCol w:w="5269"/>
      </w:tblGrid>
      <w:tr w:rsidR="00CD020E">
        <w:trPr>
          <w:trHeight w:val="7602"/>
        </w:trPr>
        <w:tc>
          <w:tcPr>
            <w:tcW w:w="5269" w:type="dxa"/>
            <w:tcBorders>
              <w:top w:val="single" w:sz="4" w:space="0" w:color="000000"/>
              <w:left w:val="single" w:sz="4" w:space="0" w:color="000000"/>
              <w:bottom w:val="single" w:sz="4" w:space="0" w:color="000000"/>
              <w:right w:val="single" w:sz="4" w:space="0" w:color="000000"/>
            </w:tcBorders>
          </w:tcPr>
          <w:p w:rsidR="00CD020E" w:rsidRDefault="000757F5">
            <w:pPr>
              <w:ind w:right="19"/>
            </w:pPr>
            <w:r>
              <w:rPr>
                <w:rFonts w:ascii="Times New Roman" w:eastAsia="Times New Roman" w:hAnsi="Times New Roman" w:cs="Times New Roman"/>
              </w:rPr>
              <w:lastRenderedPageBreak/>
              <w:t xml:space="preserve">Bölgemizde diş hekimliği alanında kaliteli eğitim vererek diş hekimleri ve uzman diş hekimleri yetiştiren, yaygın ve nitelikli sağlık hizmetleri sunan, uluslararası düzeyde akademik araştırmalarda bulunan ve yayınlayan bir kurum oluşturmak. </w:t>
            </w:r>
          </w:p>
        </w:tc>
        <w:tc>
          <w:tcPr>
            <w:tcW w:w="5271" w:type="dxa"/>
            <w:tcBorders>
              <w:top w:val="single" w:sz="4" w:space="0" w:color="000000"/>
              <w:left w:val="single" w:sz="4" w:space="0" w:color="000000"/>
              <w:bottom w:val="single" w:sz="4" w:space="0" w:color="000000"/>
              <w:right w:val="single" w:sz="4" w:space="0" w:color="000000"/>
            </w:tcBorders>
          </w:tcPr>
          <w:p w:rsidR="00CD020E" w:rsidRDefault="000757F5">
            <w:pPr>
              <w:spacing w:after="13" w:line="257" w:lineRule="auto"/>
              <w:ind w:right="53"/>
            </w:pPr>
            <w:r>
              <w:rPr>
                <w:rFonts w:ascii="Times New Roman" w:eastAsia="Times New Roman" w:hAnsi="Times New Roman" w:cs="Times New Roman"/>
              </w:rPr>
              <w:t xml:space="preserve">1. </w:t>
            </w:r>
            <w:r>
              <w:rPr>
                <w:rFonts w:ascii="Times New Roman" w:eastAsia="Times New Roman" w:hAnsi="Times New Roman" w:cs="Times New Roman"/>
              </w:rPr>
              <w:tab/>
              <w:t xml:space="preserve">Diş hekimliği sağlık hizmetlerine başlayan kliniklerin, teknolojik gelişmeleri takip ederek yeni cihaz ve ekipmanlarla gelişmeye devam etmesini sağlamak. 2. </w:t>
            </w:r>
            <w:r>
              <w:rPr>
                <w:rFonts w:ascii="Times New Roman" w:eastAsia="Times New Roman" w:hAnsi="Times New Roman" w:cs="Times New Roman"/>
              </w:rPr>
              <w:tab/>
              <w:t xml:space="preserve">14/06/2013 tarihinden itibaren uzmanlık eğitimine başlayan Fakültemizi yeni kazanan uzmanlık öğrencilerinin eğitimleri için gelişmeye devam etmek. 3. </w:t>
            </w:r>
            <w:r>
              <w:rPr>
                <w:rFonts w:ascii="Times New Roman" w:eastAsia="Times New Roman" w:hAnsi="Times New Roman" w:cs="Times New Roman"/>
              </w:rPr>
              <w:tab/>
              <w:t xml:space="preserve">Fakültemizin uzmanlık eğitimi alan anabilim dallarının dışındaki anabilim dalları için de gereken şartları sağlayarak uzmanlık öğrencilerine eğitim vermek. </w:t>
            </w:r>
          </w:p>
          <w:p w:rsidR="00CD020E" w:rsidRDefault="000757F5">
            <w:pPr>
              <w:numPr>
                <w:ilvl w:val="0"/>
                <w:numId w:val="1"/>
              </w:numPr>
              <w:spacing w:line="266" w:lineRule="auto"/>
            </w:pPr>
            <w:r>
              <w:rPr>
                <w:rFonts w:ascii="Times New Roman" w:eastAsia="Times New Roman" w:hAnsi="Times New Roman" w:cs="Times New Roman"/>
              </w:rPr>
              <w:t xml:space="preserve">2013-2014 eğitim öğretim yılında ilk defa öğrenci alarak eğitim öğretime başlayan Fakültemiz öğrencilerinin eğitim ve sosyal yaşamlarına yönelik ihtiyaçlarını karşılamak için çalışmalar yapmak. </w:t>
            </w:r>
          </w:p>
          <w:p w:rsidR="00CD020E" w:rsidRDefault="000757F5">
            <w:pPr>
              <w:numPr>
                <w:ilvl w:val="0"/>
                <w:numId w:val="1"/>
              </w:numPr>
              <w:spacing w:after="5" w:line="269" w:lineRule="auto"/>
            </w:pPr>
            <w:r>
              <w:rPr>
                <w:rFonts w:ascii="Times New Roman" w:eastAsia="Times New Roman" w:hAnsi="Times New Roman" w:cs="Times New Roman"/>
              </w:rPr>
              <w:t xml:space="preserve">Diş Hekimliği eğitiminde öncelikle tercih edilen, devamlı yenilenen eğitim programı ile çağdaş eğitim sunan bir fakülte olmak </w:t>
            </w:r>
          </w:p>
          <w:p w:rsidR="00CD020E" w:rsidRDefault="000757F5">
            <w:pPr>
              <w:numPr>
                <w:ilvl w:val="0"/>
                <w:numId w:val="1"/>
              </w:numPr>
              <w:spacing w:line="276" w:lineRule="auto"/>
            </w:pPr>
            <w:r>
              <w:rPr>
                <w:rFonts w:ascii="Times New Roman" w:eastAsia="Times New Roman" w:hAnsi="Times New Roman" w:cs="Times New Roman"/>
              </w:rPr>
              <w:t xml:space="preserve">Eğitim ve Sağlık hizmetlerinde gelen Talebi karşılayacak personel sayı ve yapısını güçlendirmek. </w:t>
            </w:r>
          </w:p>
          <w:p w:rsidR="00CD020E" w:rsidRDefault="000757F5">
            <w:pPr>
              <w:numPr>
                <w:ilvl w:val="0"/>
                <w:numId w:val="1"/>
              </w:numPr>
              <w:spacing w:line="284" w:lineRule="auto"/>
            </w:pPr>
            <w:r>
              <w:rPr>
                <w:rFonts w:ascii="Times New Roman" w:eastAsia="Times New Roman" w:hAnsi="Times New Roman" w:cs="Times New Roman"/>
              </w:rPr>
              <w:t xml:space="preserve">Fakültemizin diğer diş hekimliği fakülteleri arasında bilinirliğini artırmak. </w:t>
            </w:r>
          </w:p>
          <w:p w:rsidR="00CD020E" w:rsidRDefault="000757F5">
            <w:pPr>
              <w:numPr>
                <w:ilvl w:val="0"/>
                <w:numId w:val="1"/>
              </w:numPr>
              <w:spacing w:line="280" w:lineRule="auto"/>
            </w:pPr>
            <w:r>
              <w:rPr>
                <w:rFonts w:ascii="Times New Roman" w:eastAsia="Times New Roman" w:hAnsi="Times New Roman" w:cs="Times New Roman"/>
              </w:rPr>
              <w:t xml:space="preserve">Preklinik dönemde öğrencilerin Temel Tıp ve Diş Hekimliği bilgilerini edinmesi ve klinik çalışmalara hazırlanmasını sağlamak. </w:t>
            </w:r>
          </w:p>
          <w:p w:rsidR="00CD020E" w:rsidRDefault="000757F5">
            <w:pPr>
              <w:numPr>
                <w:ilvl w:val="0"/>
                <w:numId w:val="1"/>
              </w:numPr>
              <w:spacing w:after="18"/>
            </w:pPr>
            <w:r>
              <w:rPr>
                <w:rFonts w:ascii="Times New Roman" w:eastAsia="Times New Roman" w:hAnsi="Times New Roman" w:cs="Times New Roman"/>
              </w:rPr>
              <w:t xml:space="preserve">Akademik personelimizin yapacağı araştırmalar için araştırma laboratuvarının kurulması ve gereken teçhizatın teminini sağlamak. </w:t>
            </w:r>
          </w:p>
          <w:p w:rsidR="00CD020E" w:rsidRDefault="000757F5">
            <w:pPr>
              <w:numPr>
                <w:ilvl w:val="0"/>
                <w:numId w:val="1"/>
              </w:numPr>
            </w:pPr>
            <w:r>
              <w:rPr>
                <w:rFonts w:ascii="Times New Roman" w:eastAsia="Times New Roman" w:hAnsi="Times New Roman" w:cs="Times New Roman"/>
              </w:rPr>
              <w:lastRenderedPageBreak/>
              <w:t xml:space="preserve">Kurumumuzun gelişen yapısına ve </w:t>
            </w:r>
          </w:p>
          <w:p w:rsidR="00CD020E" w:rsidRDefault="000757F5">
            <w:r>
              <w:rPr>
                <w:rFonts w:ascii="Times New Roman" w:eastAsia="Times New Roman" w:hAnsi="Times New Roman" w:cs="Times New Roman"/>
              </w:rPr>
              <w:t xml:space="preserve">gereksinimlerine cevap verebilecek fiziksel koşulların </w:t>
            </w:r>
          </w:p>
        </w:tc>
        <w:tc>
          <w:tcPr>
            <w:tcW w:w="5269" w:type="dxa"/>
            <w:tcBorders>
              <w:top w:val="single" w:sz="4" w:space="0" w:color="000000"/>
              <w:left w:val="single" w:sz="4" w:space="0" w:color="000000"/>
              <w:bottom w:val="single" w:sz="4" w:space="0" w:color="000000"/>
              <w:right w:val="single" w:sz="4" w:space="0" w:color="000000"/>
            </w:tcBorders>
          </w:tcPr>
          <w:p w:rsidR="00CD020E" w:rsidRDefault="000757F5">
            <w:pPr>
              <w:numPr>
                <w:ilvl w:val="0"/>
                <w:numId w:val="2"/>
              </w:numPr>
              <w:spacing w:line="278" w:lineRule="auto"/>
              <w:ind w:hanging="360"/>
            </w:pPr>
            <w:r>
              <w:rPr>
                <w:rFonts w:ascii="Times New Roman" w:eastAsia="Times New Roman" w:hAnsi="Times New Roman" w:cs="Times New Roman"/>
              </w:rPr>
              <w:lastRenderedPageBreak/>
              <w:t xml:space="preserve">Cihaz ve ekipman altyapısının güçlendirilmesi, dijital sistemlere geçiş yapılması. </w:t>
            </w:r>
          </w:p>
          <w:p w:rsidR="00CD020E" w:rsidRDefault="000757F5">
            <w:pPr>
              <w:numPr>
                <w:ilvl w:val="0"/>
                <w:numId w:val="2"/>
              </w:numPr>
              <w:spacing w:after="16" w:line="249" w:lineRule="auto"/>
              <w:ind w:hanging="360"/>
            </w:pPr>
            <w:r>
              <w:rPr>
                <w:rFonts w:ascii="Times New Roman" w:eastAsia="Times New Roman" w:hAnsi="Times New Roman" w:cs="Times New Roman"/>
              </w:rPr>
              <w:t xml:space="preserve">Lisans ve uzmanlık öğrencilerine yönelik farklı fakültelerde öğretim üyeleri ile alanında tanınmış özel sektör temsilcileri katılımıyla kurslar, seminerler düzenlemesi. </w:t>
            </w:r>
          </w:p>
          <w:p w:rsidR="00CD020E" w:rsidRDefault="000757F5">
            <w:pPr>
              <w:numPr>
                <w:ilvl w:val="0"/>
                <w:numId w:val="2"/>
              </w:numPr>
              <w:spacing w:after="2" w:line="276" w:lineRule="auto"/>
              <w:ind w:hanging="360"/>
            </w:pPr>
            <w:r>
              <w:rPr>
                <w:rFonts w:ascii="Times New Roman" w:eastAsia="Times New Roman" w:hAnsi="Times New Roman" w:cs="Times New Roman"/>
              </w:rPr>
              <w:t xml:space="preserve">Ulusal ve Uluslararası işbirliğinin sağlanması, öğrenci kongresi düzenlemesi. </w:t>
            </w:r>
          </w:p>
          <w:p w:rsidR="00CD020E" w:rsidRDefault="000757F5">
            <w:pPr>
              <w:numPr>
                <w:ilvl w:val="0"/>
                <w:numId w:val="2"/>
              </w:numPr>
              <w:spacing w:after="11" w:line="265" w:lineRule="auto"/>
              <w:ind w:hanging="360"/>
            </w:pPr>
            <w:r>
              <w:rPr>
                <w:rFonts w:ascii="Times New Roman" w:eastAsia="Times New Roman" w:hAnsi="Times New Roman" w:cs="Times New Roman"/>
              </w:rPr>
              <w:t xml:space="preserve">2019 yılında ilki yapılan sempozyumun ikincisinin gerçekleştirilmesi. </w:t>
            </w:r>
          </w:p>
          <w:p w:rsidR="00CD020E" w:rsidRDefault="000757F5">
            <w:pPr>
              <w:numPr>
                <w:ilvl w:val="0"/>
                <w:numId w:val="2"/>
              </w:numPr>
              <w:spacing w:after="9" w:line="267" w:lineRule="auto"/>
              <w:ind w:hanging="360"/>
            </w:pPr>
            <w:r>
              <w:rPr>
                <w:rFonts w:ascii="Times New Roman" w:eastAsia="Times New Roman" w:hAnsi="Times New Roman" w:cs="Times New Roman"/>
              </w:rPr>
              <w:t xml:space="preserve">Araştırma laboratuvarının kurulmasının sağlanması ve verimli şekilde kullanılabilecek gerekli cihazların temin edilmesi.  </w:t>
            </w:r>
          </w:p>
          <w:p w:rsidR="00CD020E" w:rsidRDefault="000757F5">
            <w:pPr>
              <w:numPr>
                <w:ilvl w:val="0"/>
                <w:numId w:val="2"/>
              </w:numPr>
              <w:spacing w:after="13"/>
              <w:ind w:hanging="360"/>
            </w:pPr>
            <w:r>
              <w:rPr>
                <w:rFonts w:ascii="Times New Roman" w:eastAsia="Times New Roman" w:hAnsi="Times New Roman" w:cs="Times New Roman"/>
              </w:rPr>
              <w:t xml:space="preserve">Cihazların bakım ve onarımlarının sağlanması. </w:t>
            </w:r>
          </w:p>
          <w:p w:rsidR="00CD020E" w:rsidRDefault="000757F5">
            <w:pPr>
              <w:numPr>
                <w:ilvl w:val="0"/>
                <w:numId w:val="2"/>
              </w:numPr>
              <w:spacing w:after="15"/>
              <w:ind w:hanging="360"/>
            </w:pPr>
            <w:r>
              <w:rPr>
                <w:rFonts w:ascii="Times New Roman" w:eastAsia="Times New Roman" w:hAnsi="Times New Roman" w:cs="Times New Roman"/>
              </w:rPr>
              <w:t xml:space="preserve">Personel sayısının artırılması,  </w:t>
            </w:r>
          </w:p>
          <w:p w:rsidR="00CD020E" w:rsidRDefault="000757F5">
            <w:pPr>
              <w:numPr>
                <w:ilvl w:val="0"/>
                <w:numId w:val="2"/>
              </w:numPr>
              <w:spacing w:after="24" w:line="257" w:lineRule="auto"/>
              <w:ind w:hanging="360"/>
            </w:pPr>
            <w:r>
              <w:rPr>
                <w:rFonts w:ascii="Times New Roman" w:eastAsia="Times New Roman" w:hAnsi="Times New Roman" w:cs="Times New Roman"/>
              </w:rPr>
              <w:t xml:space="preserve">Personel eğitimleri için kurs ve toplantılar düzenlenmesi, takip edilmesi, katılımın sağlanması. </w:t>
            </w:r>
          </w:p>
          <w:p w:rsidR="00CD020E" w:rsidRDefault="000757F5">
            <w:pPr>
              <w:numPr>
                <w:ilvl w:val="0"/>
                <w:numId w:val="2"/>
              </w:numPr>
              <w:spacing w:after="13" w:line="267" w:lineRule="auto"/>
              <w:ind w:hanging="360"/>
            </w:pPr>
            <w:r>
              <w:rPr>
                <w:rFonts w:ascii="Times New Roman" w:eastAsia="Times New Roman" w:hAnsi="Times New Roman" w:cs="Times New Roman"/>
              </w:rPr>
              <w:t xml:space="preserve">Derslik ve preklinik laboratuvarlarının ihtiyaçlarının karşılanması, diş hekimliği fakültelerindeki ders programlarının, ders konularının incelenmesi, teorik ve pratik derslerin içeriğinin düzenlenmesi. </w:t>
            </w:r>
          </w:p>
          <w:p w:rsidR="00CD020E" w:rsidRDefault="000757F5">
            <w:pPr>
              <w:numPr>
                <w:ilvl w:val="0"/>
                <w:numId w:val="2"/>
              </w:numPr>
              <w:spacing w:line="276" w:lineRule="auto"/>
              <w:ind w:hanging="360"/>
            </w:pPr>
            <w:r>
              <w:rPr>
                <w:rFonts w:ascii="Times New Roman" w:eastAsia="Times New Roman" w:hAnsi="Times New Roman" w:cs="Times New Roman"/>
              </w:rPr>
              <w:t xml:space="preserve">Fakültenin nitelik ve nicelik yönünden yeterli personel altyapısına kavuşturulmasının sağlanması. </w:t>
            </w:r>
          </w:p>
          <w:p w:rsidR="00CD020E" w:rsidRDefault="000757F5">
            <w:r>
              <w:rPr>
                <w:rFonts w:ascii="Times New Roman" w:eastAsia="Times New Roman" w:hAnsi="Times New Roman" w:cs="Times New Roman"/>
              </w:rPr>
              <w:t xml:space="preserve">           </w:t>
            </w:r>
          </w:p>
        </w:tc>
      </w:tr>
    </w:tbl>
    <w:p w:rsidR="00CD020E" w:rsidRDefault="000757F5">
      <w:pPr>
        <w:spacing w:after="0"/>
        <w:ind w:left="-24"/>
        <w:jc w:val="both"/>
      </w:pPr>
      <w:r>
        <w:lastRenderedPageBreak/>
        <w:t xml:space="preserve"> </w:t>
      </w:r>
    </w:p>
    <w:tbl>
      <w:tblPr>
        <w:tblStyle w:val="TableGrid"/>
        <w:tblW w:w="15808" w:type="dxa"/>
        <w:tblInd w:w="-941" w:type="dxa"/>
        <w:tblCellMar>
          <w:top w:w="45" w:type="dxa"/>
          <w:left w:w="108" w:type="dxa"/>
          <w:right w:w="80" w:type="dxa"/>
        </w:tblCellMar>
        <w:tblLook w:val="04A0" w:firstRow="1" w:lastRow="0" w:firstColumn="1" w:lastColumn="0" w:noHBand="0" w:noVBand="1"/>
      </w:tblPr>
      <w:tblGrid>
        <w:gridCol w:w="5268"/>
        <w:gridCol w:w="5271"/>
        <w:gridCol w:w="5269"/>
      </w:tblGrid>
      <w:tr w:rsidR="00CD020E">
        <w:trPr>
          <w:trHeight w:val="977"/>
        </w:trPr>
        <w:tc>
          <w:tcPr>
            <w:tcW w:w="5269" w:type="dxa"/>
            <w:tcBorders>
              <w:top w:val="single" w:sz="4" w:space="0" w:color="000000"/>
              <w:left w:val="single" w:sz="4" w:space="0" w:color="000000"/>
              <w:bottom w:val="single" w:sz="4" w:space="0" w:color="000000"/>
              <w:right w:val="single" w:sz="4" w:space="0" w:color="000000"/>
            </w:tcBorders>
          </w:tcPr>
          <w:p w:rsidR="00CD020E" w:rsidRDefault="00CD020E"/>
        </w:tc>
        <w:tc>
          <w:tcPr>
            <w:tcW w:w="5271" w:type="dxa"/>
            <w:tcBorders>
              <w:top w:val="single" w:sz="4" w:space="0" w:color="000000"/>
              <w:left w:val="single" w:sz="4" w:space="0" w:color="000000"/>
              <w:bottom w:val="single" w:sz="4" w:space="0" w:color="000000"/>
              <w:right w:val="single" w:sz="4" w:space="0" w:color="000000"/>
            </w:tcBorders>
          </w:tcPr>
          <w:p w:rsidR="00CD020E" w:rsidRDefault="000757F5">
            <w:r>
              <w:rPr>
                <w:rFonts w:ascii="Times New Roman" w:eastAsia="Times New Roman" w:hAnsi="Times New Roman" w:cs="Times New Roman"/>
              </w:rPr>
              <w:t xml:space="preserve">oluşturulabilmesi adına kendi binasının yapılmasını, gereken teçhizat ve mefruşatın alımını sağlamak. </w:t>
            </w:r>
          </w:p>
        </w:tc>
        <w:tc>
          <w:tcPr>
            <w:tcW w:w="5269" w:type="dxa"/>
            <w:tcBorders>
              <w:top w:val="single" w:sz="4" w:space="0" w:color="000000"/>
              <w:left w:val="single" w:sz="4" w:space="0" w:color="000000"/>
              <w:bottom w:val="single" w:sz="4" w:space="0" w:color="000000"/>
              <w:right w:val="single" w:sz="4" w:space="0" w:color="000000"/>
            </w:tcBorders>
          </w:tcPr>
          <w:p w:rsidR="00CD020E" w:rsidRDefault="00CD020E"/>
        </w:tc>
      </w:tr>
      <w:tr w:rsidR="00CD020E">
        <w:trPr>
          <w:trHeight w:val="3275"/>
        </w:trPr>
        <w:tc>
          <w:tcPr>
            <w:tcW w:w="5269" w:type="dxa"/>
            <w:tcBorders>
              <w:top w:val="single" w:sz="4" w:space="0" w:color="000000"/>
              <w:left w:val="single" w:sz="4" w:space="0" w:color="000000"/>
              <w:bottom w:val="single" w:sz="4" w:space="0" w:color="000000"/>
              <w:right w:val="single" w:sz="4" w:space="0" w:color="000000"/>
            </w:tcBorders>
          </w:tcPr>
          <w:p w:rsidR="00CD020E" w:rsidRDefault="000757F5">
            <w:pPr>
              <w:ind w:left="108" w:right="124"/>
              <w:jc w:val="both"/>
            </w:pPr>
            <w:r>
              <w:rPr>
                <w:rFonts w:ascii="Times New Roman" w:eastAsia="Times New Roman" w:hAnsi="Times New Roman" w:cs="Times New Roman"/>
              </w:rPr>
              <w:t xml:space="preserve">Toplumun ağız ve diş sağlığına en ileri teknoloji ile güvenilir ve kolay ulaşılabilir kaliteli hizmet veren, bulunduğumuz bölgede tercih edilen bir sağlık kuruluşu olmak. </w:t>
            </w:r>
          </w:p>
        </w:tc>
        <w:tc>
          <w:tcPr>
            <w:tcW w:w="5271" w:type="dxa"/>
            <w:tcBorders>
              <w:top w:val="single" w:sz="4" w:space="0" w:color="000000"/>
              <w:left w:val="single" w:sz="4" w:space="0" w:color="000000"/>
              <w:bottom w:val="single" w:sz="4" w:space="0" w:color="000000"/>
              <w:right w:val="single" w:sz="4" w:space="0" w:color="000000"/>
            </w:tcBorders>
          </w:tcPr>
          <w:p w:rsidR="00CD020E" w:rsidRDefault="000757F5">
            <w:pPr>
              <w:numPr>
                <w:ilvl w:val="0"/>
                <w:numId w:val="3"/>
              </w:numPr>
              <w:spacing w:after="4" w:line="266" w:lineRule="auto"/>
              <w:ind w:hanging="283"/>
            </w:pPr>
            <w:r>
              <w:rPr>
                <w:rFonts w:ascii="Times New Roman" w:eastAsia="Times New Roman" w:hAnsi="Times New Roman" w:cs="Times New Roman"/>
              </w:rPr>
              <w:t xml:space="preserve">Uygun sağlık hizmetlerine daha kolay erişimi sağlamak. </w:t>
            </w:r>
          </w:p>
          <w:p w:rsidR="00CD020E" w:rsidRDefault="000757F5">
            <w:pPr>
              <w:numPr>
                <w:ilvl w:val="0"/>
                <w:numId w:val="3"/>
              </w:numPr>
              <w:spacing w:after="7"/>
              <w:ind w:hanging="283"/>
            </w:pPr>
            <w:r>
              <w:rPr>
                <w:rFonts w:ascii="Times New Roman" w:eastAsia="Times New Roman" w:hAnsi="Times New Roman" w:cs="Times New Roman"/>
              </w:rPr>
              <w:t xml:space="preserve">Hasta memnuniyet yüzdesini yükseltmek </w:t>
            </w:r>
          </w:p>
          <w:p w:rsidR="00CD020E" w:rsidRDefault="000757F5">
            <w:pPr>
              <w:numPr>
                <w:ilvl w:val="0"/>
                <w:numId w:val="3"/>
              </w:numPr>
              <w:spacing w:after="9" w:line="270" w:lineRule="auto"/>
              <w:ind w:hanging="283"/>
            </w:pPr>
            <w:r>
              <w:rPr>
                <w:rFonts w:ascii="Times New Roman" w:eastAsia="Times New Roman" w:hAnsi="Times New Roman" w:cs="Times New Roman"/>
              </w:rPr>
              <w:t xml:space="preserve">Okullarda yapılan taramalarla genç nüfusta ağız ve diş sağlığı bilincini oluşturmak ve olası hastalıkların erken tanısını koymak. </w:t>
            </w:r>
          </w:p>
          <w:p w:rsidR="00CD020E" w:rsidRDefault="000757F5">
            <w:pPr>
              <w:numPr>
                <w:ilvl w:val="0"/>
                <w:numId w:val="3"/>
              </w:numPr>
              <w:spacing w:after="45" w:line="238" w:lineRule="auto"/>
              <w:ind w:hanging="283"/>
            </w:pPr>
            <w:r>
              <w:rPr>
                <w:rFonts w:ascii="Times New Roman" w:eastAsia="Times New Roman" w:hAnsi="Times New Roman" w:cs="Times New Roman"/>
              </w:rPr>
              <w:t xml:space="preserve">Güncel literatür bilgisi ve tedavi genelgelerinin doğrultusunda hastalara en doğru tedaviyi yapmak. </w:t>
            </w:r>
          </w:p>
          <w:p w:rsidR="00CD020E" w:rsidRDefault="000757F5">
            <w:pPr>
              <w:numPr>
                <w:ilvl w:val="0"/>
                <w:numId w:val="3"/>
              </w:numPr>
              <w:ind w:hanging="283"/>
            </w:pPr>
            <w:r>
              <w:rPr>
                <w:rFonts w:ascii="Times New Roman" w:eastAsia="Times New Roman" w:hAnsi="Times New Roman" w:cs="Times New Roman"/>
              </w:rPr>
              <w:t xml:space="preserve">Fakültemizin hizmet vermeye başlamasından bu yana şeffaflık, dürüstlük, tutarlılık ilkeleriyle oluşturduğumuz güvenin devamlılığını sağlamak. </w:t>
            </w:r>
          </w:p>
        </w:tc>
        <w:tc>
          <w:tcPr>
            <w:tcW w:w="5269" w:type="dxa"/>
            <w:tcBorders>
              <w:top w:val="single" w:sz="4" w:space="0" w:color="000000"/>
              <w:left w:val="single" w:sz="4" w:space="0" w:color="000000"/>
              <w:bottom w:val="single" w:sz="4" w:space="0" w:color="000000"/>
              <w:right w:val="single" w:sz="4" w:space="0" w:color="000000"/>
            </w:tcBorders>
          </w:tcPr>
          <w:p w:rsidR="00CD020E" w:rsidRDefault="000757F5">
            <w:pPr>
              <w:numPr>
                <w:ilvl w:val="0"/>
                <w:numId w:val="4"/>
              </w:numPr>
              <w:spacing w:after="7"/>
              <w:ind w:hanging="276"/>
            </w:pPr>
            <w:r>
              <w:rPr>
                <w:rFonts w:ascii="Times New Roman" w:eastAsia="Times New Roman" w:hAnsi="Times New Roman" w:cs="Times New Roman"/>
              </w:rPr>
              <w:t xml:space="preserve">Kurumumuza gelen yaşlı ve engelli hastaların hizmet binasına kolay ulaşımlarının sağlanması için personel eşliğinde tekerlekli sandalye hizmetinin sağlanması, hizmet alanlarının engelli ve erişim zorluğu yaşayanlara göre düzenlenmesi. </w:t>
            </w:r>
          </w:p>
          <w:p w:rsidR="00CD020E" w:rsidRDefault="000757F5">
            <w:pPr>
              <w:numPr>
                <w:ilvl w:val="0"/>
                <w:numId w:val="4"/>
              </w:numPr>
              <w:spacing w:after="1" w:line="269" w:lineRule="auto"/>
              <w:ind w:hanging="276"/>
            </w:pPr>
            <w:r>
              <w:rPr>
                <w:rFonts w:ascii="Times New Roman" w:eastAsia="Times New Roman" w:hAnsi="Times New Roman" w:cs="Times New Roman"/>
              </w:rPr>
              <w:t xml:space="preserve">Hastanemiz hastalarına karşı güler yüzlü ve açıklayıcı davranışın devam etmesi.. </w:t>
            </w:r>
          </w:p>
          <w:p w:rsidR="00CD020E" w:rsidRDefault="000757F5">
            <w:pPr>
              <w:numPr>
                <w:ilvl w:val="0"/>
                <w:numId w:val="4"/>
              </w:numPr>
              <w:ind w:hanging="276"/>
            </w:pPr>
            <w:r>
              <w:rPr>
                <w:rFonts w:ascii="Times New Roman" w:eastAsia="Times New Roman" w:hAnsi="Times New Roman" w:cs="Times New Roman"/>
              </w:rPr>
              <w:t xml:space="preserve">tüm süreçlerdeki disiplinli çalışmalarımız ve istikrarımız ile oluşan güvenin sürekliliğinin sağlanması. </w:t>
            </w:r>
          </w:p>
        </w:tc>
      </w:tr>
      <w:tr w:rsidR="00CD020E">
        <w:trPr>
          <w:trHeight w:val="3807"/>
        </w:trPr>
        <w:tc>
          <w:tcPr>
            <w:tcW w:w="5269" w:type="dxa"/>
            <w:tcBorders>
              <w:top w:val="single" w:sz="4" w:space="0" w:color="000000"/>
              <w:left w:val="single" w:sz="6" w:space="0" w:color="000000"/>
              <w:bottom w:val="single" w:sz="4" w:space="0" w:color="000000"/>
              <w:right w:val="single" w:sz="4" w:space="0" w:color="000000"/>
            </w:tcBorders>
          </w:tcPr>
          <w:p w:rsidR="00CD020E" w:rsidRDefault="000757F5">
            <w:r>
              <w:rPr>
                <w:rFonts w:ascii="Times New Roman" w:eastAsia="Times New Roman" w:hAnsi="Times New Roman" w:cs="Times New Roman"/>
              </w:rPr>
              <w:lastRenderedPageBreak/>
              <w:t xml:space="preserve">Hastalarımızın güvenini ve memnuniyetini yükseltmek. </w:t>
            </w:r>
          </w:p>
        </w:tc>
        <w:tc>
          <w:tcPr>
            <w:tcW w:w="5271" w:type="dxa"/>
            <w:tcBorders>
              <w:top w:val="single" w:sz="4" w:space="0" w:color="000000"/>
              <w:left w:val="single" w:sz="4" w:space="0" w:color="000000"/>
              <w:bottom w:val="single" w:sz="4" w:space="0" w:color="000000"/>
              <w:right w:val="single" w:sz="4" w:space="0" w:color="000000"/>
            </w:tcBorders>
          </w:tcPr>
          <w:p w:rsidR="00CD020E" w:rsidRDefault="000757F5">
            <w:pPr>
              <w:numPr>
                <w:ilvl w:val="0"/>
                <w:numId w:val="5"/>
              </w:numPr>
              <w:spacing w:after="25" w:line="256" w:lineRule="auto"/>
              <w:ind w:hanging="324"/>
            </w:pPr>
            <w:r>
              <w:rPr>
                <w:rFonts w:ascii="Times New Roman" w:eastAsia="Times New Roman" w:hAnsi="Times New Roman" w:cs="Times New Roman"/>
              </w:rPr>
              <w:t xml:space="preserve">Hasta güvenliği Konusunda sağlıkta kalite standartlarının kurumumuzda uygulanmasını sağlamak. </w:t>
            </w:r>
          </w:p>
          <w:p w:rsidR="00CD020E" w:rsidRDefault="000757F5">
            <w:pPr>
              <w:numPr>
                <w:ilvl w:val="0"/>
                <w:numId w:val="5"/>
              </w:numPr>
              <w:spacing w:after="26" w:line="255" w:lineRule="auto"/>
              <w:ind w:hanging="324"/>
            </w:pPr>
            <w:r>
              <w:rPr>
                <w:rFonts w:ascii="Times New Roman" w:eastAsia="Times New Roman" w:hAnsi="Times New Roman" w:cs="Times New Roman"/>
              </w:rPr>
              <w:t xml:space="preserve">Hastalarımızın görüş ve önerileri doğrultusunda ihtiyaçların tespit edilmesini sağlamak. </w:t>
            </w:r>
          </w:p>
          <w:p w:rsidR="00CD020E" w:rsidRDefault="000757F5">
            <w:pPr>
              <w:numPr>
                <w:ilvl w:val="0"/>
                <w:numId w:val="5"/>
              </w:numPr>
              <w:spacing w:after="20"/>
              <w:ind w:hanging="324"/>
            </w:pPr>
            <w:r>
              <w:rPr>
                <w:rFonts w:ascii="Times New Roman" w:eastAsia="Times New Roman" w:hAnsi="Times New Roman" w:cs="Times New Roman"/>
              </w:rPr>
              <w:t xml:space="preserve">Hasta haklarının korunmasını sağlamak. </w:t>
            </w:r>
          </w:p>
          <w:p w:rsidR="00CD020E" w:rsidRDefault="000757F5">
            <w:pPr>
              <w:numPr>
                <w:ilvl w:val="0"/>
                <w:numId w:val="5"/>
              </w:numPr>
              <w:ind w:hanging="324"/>
            </w:pPr>
            <w:r>
              <w:rPr>
                <w:rFonts w:ascii="Times New Roman" w:eastAsia="Times New Roman" w:hAnsi="Times New Roman" w:cs="Times New Roman"/>
              </w:rPr>
              <w:t xml:space="preserve">Hasta memnuniyet oranını %80’in üzerinde tutmak. </w:t>
            </w:r>
          </w:p>
        </w:tc>
        <w:tc>
          <w:tcPr>
            <w:tcW w:w="5269" w:type="dxa"/>
            <w:tcBorders>
              <w:top w:val="single" w:sz="4" w:space="0" w:color="000000"/>
              <w:left w:val="single" w:sz="4" w:space="0" w:color="000000"/>
              <w:bottom w:val="single" w:sz="4" w:space="0" w:color="000000"/>
              <w:right w:val="single" w:sz="4" w:space="0" w:color="000000"/>
            </w:tcBorders>
          </w:tcPr>
          <w:p w:rsidR="00CD020E" w:rsidRDefault="000757F5">
            <w:pPr>
              <w:numPr>
                <w:ilvl w:val="0"/>
                <w:numId w:val="6"/>
              </w:numPr>
              <w:spacing w:after="41"/>
              <w:ind w:hanging="360"/>
            </w:pPr>
            <w:r>
              <w:rPr>
                <w:rFonts w:ascii="Times New Roman" w:eastAsia="Times New Roman" w:hAnsi="Times New Roman" w:cs="Times New Roman"/>
              </w:rPr>
              <w:t xml:space="preserve">SKS kapsamında kurum genelinde bina turları ve öz değerlendirmeler yapılarak gerekli düzeltici önleyici faaliyetlerde bulunulması. </w:t>
            </w:r>
          </w:p>
          <w:p w:rsidR="00CD020E" w:rsidRDefault="000757F5">
            <w:pPr>
              <w:numPr>
                <w:ilvl w:val="0"/>
                <w:numId w:val="6"/>
              </w:numPr>
              <w:spacing w:after="33" w:line="250" w:lineRule="auto"/>
              <w:ind w:hanging="360"/>
            </w:pPr>
            <w:r>
              <w:rPr>
                <w:rFonts w:ascii="Times New Roman" w:eastAsia="Times New Roman" w:hAnsi="Times New Roman" w:cs="Times New Roman"/>
              </w:rPr>
              <w:t xml:space="preserve">Hasta güvenliği konusunda tüm prosedür ve talimatların uygulanması, risk değerlendirmeleri yapılarak gerekli önlemlerin alınması. </w:t>
            </w:r>
          </w:p>
          <w:p w:rsidR="00CD020E" w:rsidRDefault="000757F5">
            <w:pPr>
              <w:numPr>
                <w:ilvl w:val="0"/>
                <w:numId w:val="6"/>
              </w:numPr>
              <w:spacing w:after="25" w:line="256" w:lineRule="auto"/>
              <w:ind w:hanging="360"/>
            </w:pPr>
            <w:r>
              <w:rPr>
                <w:rFonts w:ascii="Times New Roman" w:eastAsia="Times New Roman" w:hAnsi="Times New Roman" w:cs="Times New Roman"/>
              </w:rPr>
              <w:t xml:space="preserve">Hasta görüş öneri kutularına yazılmış olan içeriklerin değerlendirilerek belirlenen eksikliklerin düzeltilmesi. </w:t>
            </w:r>
          </w:p>
          <w:p w:rsidR="00CD020E" w:rsidRDefault="000757F5">
            <w:pPr>
              <w:numPr>
                <w:ilvl w:val="0"/>
                <w:numId w:val="6"/>
              </w:numPr>
              <w:spacing w:after="22" w:line="257" w:lineRule="auto"/>
              <w:ind w:hanging="360"/>
            </w:pPr>
            <w:r>
              <w:rPr>
                <w:rFonts w:ascii="Times New Roman" w:eastAsia="Times New Roman" w:hAnsi="Times New Roman" w:cs="Times New Roman"/>
              </w:rPr>
              <w:t xml:space="preserve">Hastaların hak ve sorumlulukları konusunda bilgilendirmesi ve tüm süreçlerde hasta haklarının korunması. </w:t>
            </w:r>
          </w:p>
          <w:p w:rsidR="00CD020E" w:rsidRDefault="000757F5">
            <w:pPr>
              <w:numPr>
                <w:ilvl w:val="0"/>
                <w:numId w:val="6"/>
              </w:numPr>
              <w:ind w:hanging="360"/>
            </w:pPr>
            <w:r>
              <w:rPr>
                <w:rFonts w:ascii="Times New Roman" w:eastAsia="Times New Roman" w:hAnsi="Times New Roman" w:cs="Times New Roman"/>
              </w:rPr>
              <w:t xml:space="preserve">Hasta memnuniyet anketleri sonuçlarının </w:t>
            </w:r>
          </w:p>
        </w:tc>
      </w:tr>
    </w:tbl>
    <w:p w:rsidR="00CD020E" w:rsidRDefault="000757F5">
      <w:pPr>
        <w:spacing w:after="0"/>
        <w:ind w:left="-24"/>
        <w:jc w:val="both"/>
      </w:pPr>
      <w:r>
        <w:t xml:space="preserve"> </w:t>
      </w:r>
    </w:p>
    <w:tbl>
      <w:tblPr>
        <w:tblStyle w:val="TableGrid"/>
        <w:tblW w:w="15808" w:type="dxa"/>
        <w:tblInd w:w="-941" w:type="dxa"/>
        <w:tblCellMar>
          <w:top w:w="48" w:type="dxa"/>
          <w:left w:w="108" w:type="dxa"/>
          <w:right w:w="201" w:type="dxa"/>
        </w:tblCellMar>
        <w:tblLook w:val="04A0" w:firstRow="1" w:lastRow="0" w:firstColumn="1" w:lastColumn="0" w:noHBand="0" w:noVBand="1"/>
      </w:tblPr>
      <w:tblGrid>
        <w:gridCol w:w="5268"/>
        <w:gridCol w:w="5271"/>
        <w:gridCol w:w="5269"/>
      </w:tblGrid>
      <w:tr w:rsidR="00CD020E">
        <w:trPr>
          <w:trHeight w:val="1781"/>
        </w:trPr>
        <w:tc>
          <w:tcPr>
            <w:tcW w:w="5269" w:type="dxa"/>
            <w:tcBorders>
              <w:top w:val="single" w:sz="4" w:space="0" w:color="000000"/>
              <w:left w:val="single" w:sz="6" w:space="0" w:color="000000"/>
              <w:bottom w:val="single" w:sz="4" w:space="0" w:color="000000"/>
              <w:right w:val="single" w:sz="4" w:space="0" w:color="000000"/>
            </w:tcBorders>
          </w:tcPr>
          <w:p w:rsidR="00CD020E" w:rsidRDefault="00CD020E"/>
        </w:tc>
        <w:tc>
          <w:tcPr>
            <w:tcW w:w="5271" w:type="dxa"/>
            <w:tcBorders>
              <w:top w:val="single" w:sz="4" w:space="0" w:color="000000"/>
              <w:left w:val="single" w:sz="4" w:space="0" w:color="000000"/>
              <w:bottom w:val="single" w:sz="4" w:space="0" w:color="000000"/>
              <w:right w:val="single" w:sz="4" w:space="0" w:color="000000"/>
            </w:tcBorders>
          </w:tcPr>
          <w:p w:rsidR="00CD020E" w:rsidRDefault="00CD020E"/>
        </w:tc>
        <w:tc>
          <w:tcPr>
            <w:tcW w:w="5269" w:type="dxa"/>
            <w:tcBorders>
              <w:top w:val="single" w:sz="4" w:space="0" w:color="000000"/>
              <w:left w:val="single" w:sz="4" w:space="0" w:color="000000"/>
              <w:bottom w:val="single" w:sz="4" w:space="0" w:color="000000"/>
              <w:right w:val="single" w:sz="4" w:space="0" w:color="000000"/>
            </w:tcBorders>
          </w:tcPr>
          <w:p w:rsidR="00CD020E" w:rsidRDefault="000757F5">
            <w:pPr>
              <w:spacing w:line="279" w:lineRule="auto"/>
              <w:ind w:left="720"/>
              <w:jc w:val="both"/>
            </w:pPr>
            <w:r>
              <w:rPr>
                <w:rFonts w:ascii="Times New Roman" w:eastAsia="Times New Roman" w:hAnsi="Times New Roman" w:cs="Times New Roman"/>
              </w:rPr>
              <w:t xml:space="preserve">analizleri yapılarak gerekli düzeltici önleyici faaliyetlerde bulunulması. </w:t>
            </w:r>
          </w:p>
          <w:p w:rsidR="00CD020E" w:rsidRDefault="000757F5">
            <w:pPr>
              <w:ind w:left="360" w:right="111"/>
            </w:pPr>
            <w:r>
              <w:rPr>
                <w:rFonts w:ascii="Times New Roman" w:eastAsia="Times New Roman" w:hAnsi="Times New Roman" w:cs="Times New Roman"/>
              </w:rPr>
              <w:t>6.</w:t>
            </w:r>
            <w:r>
              <w:rPr>
                <w:rFonts w:ascii="Arial" w:eastAsia="Arial" w:hAnsi="Arial" w:cs="Arial"/>
              </w:rPr>
              <w:t xml:space="preserve"> </w:t>
            </w:r>
            <w:r>
              <w:rPr>
                <w:rFonts w:ascii="Times New Roman" w:eastAsia="Times New Roman" w:hAnsi="Times New Roman" w:cs="Times New Roman"/>
              </w:rPr>
              <w:t>Uygun şartlarda hizmete erişimi sağlayacak insan gücü planlaması ve hizmet organizasyonunun gerçekleştirilmesi. 7.</w:t>
            </w:r>
            <w:r>
              <w:rPr>
                <w:rFonts w:ascii="Arial" w:eastAsia="Arial" w:hAnsi="Arial" w:cs="Arial"/>
              </w:rPr>
              <w:t xml:space="preserve"> </w:t>
            </w:r>
            <w:r>
              <w:rPr>
                <w:rFonts w:ascii="Times New Roman" w:eastAsia="Times New Roman" w:hAnsi="Times New Roman" w:cs="Times New Roman"/>
              </w:rPr>
              <w:t xml:space="preserve">Temizlik hizmetlerinin standartlar doğrultusunda verilmesi. </w:t>
            </w:r>
          </w:p>
        </w:tc>
      </w:tr>
      <w:tr w:rsidR="00CD020E">
        <w:trPr>
          <w:trHeight w:val="6082"/>
        </w:trPr>
        <w:tc>
          <w:tcPr>
            <w:tcW w:w="5269" w:type="dxa"/>
            <w:tcBorders>
              <w:top w:val="single" w:sz="4" w:space="0" w:color="000000"/>
              <w:left w:val="single" w:sz="6" w:space="0" w:color="000000"/>
              <w:bottom w:val="single" w:sz="4" w:space="0" w:color="000000"/>
              <w:right w:val="single" w:sz="4" w:space="0" w:color="000000"/>
            </w:tcBorders>
          </w:tcPr>
          <w:p w:rsidR="00CD020E" w:rsidRDefault="000757F5">
            <w:r>
              <w:rPr>
                <w:rFonts w:ascii="Times New Roman" w:eastAsia="Times New Roman" w:hAnsi="Times New Roman" w:cs="Times New Roman"/>
              </w:rPr>
              <w:lastRenderedPageBreak/>
              <w:t xml:space="preserve">Çalışanlarımızın memnuniyetini yükseltmek. </w:t>
            </w:r>
          </w:p>
        </w:tc>
        <w:tc>
          <w:tcPr>
            <w:tcW w:w="5271" w:type="dxa"/>
            <w:tcBorders>
              <w:top w:val="single" w:sz="4" w:space="0" w:color="000000"/>
              <w:left w:val="single" w:sz="4" w:space="0" w:color="000000"/>
              <w:bottom w:val="single" w:sz="4" w:space="0" w:color="000000"/>
              <w:right w:val="single" w:sz="4" w:space="0" w:color="000000"/>
            </w:tcBorders>
          </w:tcPr>
          <w:p w:rsidR="00CD020E" w:rsidRDefault="000757F5">
            <w:pPr>
              <w:numPr>
                <w:ilvl w:val="0"/>
                <w:numId w:val="7"/>
              </w:numPr>
              <w:spacing w:line="279" w:lineRule="auto"/>
              <w:ind w:hanging="360"/>
            </w:pPr>
            <w:r>
              <w:rPr>
                <w:rFonts w:ascii="Times New Roman" w:eastAsia="Times New Roman" w:hAnsi="Times New Roman" w:cs="Times New Roman"/>
              </w:rPr>
              <w:t xml:space="preserve">Çalışanlarımızın görüş ve önerileri doğrultusunda ihtiyaçların tespit edilmesi. </w:t>
            </w:r>
          </w:p>
          <w:p w:rsidR="00CD020E" w:rsidRDefault="000757F5">
            <w:pPr>
              <w:numPr>
                <w:ilvl w:val="0"/>
                <w:numId w:val="7"/>
              </w:numPr>
              <w:ind w:hanging="360"/>
            </w:pPr>
            <w:r>
              <w:rPr>
                <w:rFonts w:ascii="Times New Roman" w:eastAsia="Times New Roman" w:hAnsi="Times New Roman" w:cs="Times New Roman"/>
              </w:rPr>
              <w:t xml:space="preserve">Çalışan memnuniyet oranını %70’in üzerinde tutmak. </w:t>
            </w:r>
          </w:p>
        </w:tc>
        <w:tc>
          <w:tcPr>
            <w:tcW w:w="5269" w:type="dxa"/>
            <w:tcBorders>
              <w:top w:val="single" w:sz="4" w:space="0" w:color="000000"/>
              <w:left w:val="single" w:sz="4" w:space="0" w:color="000000"/>
              <w:bottom w:val="single" w:sz="4" w:space="0" w:color="000000"/>
              <w:right w:val="single" w:sz="4" w:space="0" w:color="000000"/>
            </w:tcBorders>
          </w:tcPr>
          <w:p w:rsidR="00CD020E" w:rsidRDefault="000757F5">
            <w:pPr>
              <w:numPr>
                <w:ilvl w:val="0"/>
                <w:numId w:val="8"/>
              </w:numPr>
              <w:spacing w:line="278" w:lineRule="auto"/>
              <w:ind w:hanging="283"/>
            </w:pPr>
            <w:r>
              <w:rPr>
                <w:rFonts w:ascii="Times New Roman" w:eastAsia="Times New Roman" w:hAnsi="Times New Roman" w:cs="Times New Roman"/>
              </w:rPr>
              <w:t xml:space="preserve">Çalışanlara yönelik şiddeti önleyecek faaliyetlerin devamlılığının sağlanması. </w:t>
            </w:r>
          </w:p>
          <w:p w:rsidR="00CD020E" w:rsidRDefault="000757F5">
            <w:pPr>
              <w:numPr>
                <w:ilvl w:val="0"/>
                <w:numId w:val="8"/>
              </w:numPr>
              <w:spacing w:after="22" w:line="257" w:lineRule="auto"/>
              <w:ind w:hanging="283"/>
            </w:pPr>
            <w:r>
              <w:rPr>
                <w:rFonts w:ascii="Times New Roman" w:eastAsia="Times New Roman" w:hAnsi="Times New Roman" w:cs="Times New Roman"/>
              </w:rPr>
              <w:t xml:space="preserve">Kurum kültürünü geliştirmek ve benimsenmesini sağlamak için organizasyonlar yapılması. </w:t>
            </w:r>
          </w:p>
          <w:p w:rsidR="00CD020E" w:rsidRDefault="000757F5">
            <w:pPr>
              <w:numPr>
                <w:ilvl w:val="0"/>
                <w:numId w:val="8"/>
              </w:numPr>
              <w:spacing w:after="19" w:line="262" w:lineRule="auto"/>
              <w:ind w:hanging="283"/>
            </w:pPr>
            <w:r>
              <w:rPr>
                <w:rFonts w:ascii="Times New Roman" w:eastAsia="Times New Roman" w:hAnsi="Times New Roman" w:cs="Times New Roman"/>
              </w:rPr>
              <w:t xml:space="preserve">SKS kapsamında kurum genelinde bina turları ve öz değerlendirmeler yapılarak gerekli düzeltici önleyici faaliyetlerde bulunulması. </w:t>
            </w:r>
          </w:p>
          <w:p w:rsidR="00CD020E" w:rsidRDefault="000757F5">
            <w:pPr>
              <w:numPr>
                <w:ilvl w:val="0"/>
                <w:numId w:val="8"/>
              </w:numPr>
              <w:spacing w:after="30" w:line="250" w:lineRule="auto"/>
              <w:ind w:hanging="283"/>
            </w:pPr>
            <w:r>
              <w:rPr>
                <w:rFonts w:ascii="Times New Roman" w:eastAsia="Times New Roman" w:hAnsi="Times New Roman" w:cs="Times New Roman"/>
              </w:rPr>
              <w:t xml:space="preserve">Çalışan güvenliği konusunda tüm prosedür ve talimatların uygulanması, risk değerlendirmeleri yapılarak gerekli önlemlerin alınması. </w:t>
            </w:r>
          </w:p>
          <w:p w:rsidR="00CD020E" w:rsidRDefault="000757F5">
            <w:pPr>
              <w:numPr>
                <w:ilvl w:val="0"/>
                <w:numId w:val="8"/>
              </w:numPr>
              <w:spacing w:after="24" w:line="257" w:lineRule="auto"/>
              <w:ind w:hanging="283"/>
            </w:pPr>
            <w:r>
              <w:rPr>
                <w:rFonts w:ascii="Times New Roman" w:eastAsia="Times New Roman" w:hAnsi="Times New Roman" w:cs="Times New Roman"/>
              </w:rPr>
              <w:t xml:space="preserve">Çalışan görüş öneri kutularına yazılmış olan içeriklerin değerlendirilerek belirlenen eksikliklerin düzeltilmesi. </w:t>
            </w:r>
          </w:p>
          <w:p w:rsidR="00CD020E" w:rsidRDefault="000757F5">
            <w:pPr>
              <w:numPr>
                <w:ilvl w:val="0"/>
                <w:numId w:val="8"/>
              </w:numPr>
              <w:spacing w:after="22" w:line="258" w:lineRule="auto"/>
              <w:ind w:hanging="283"/>
            </w:pPr>
            <w:r>
              <w:rPr>
                <w:rFonts w:ascii="Times New Roman" w:eastAsia="Times New Roman" w:hAnsi="Times New Roman" w:cs="Times New Roman"/>
              </w:rPr>
              <w:t xml:space="preserve">Çalışanların hak ve sorumlulukları konusunda bilgilendirmesi ve tüm süreçlerde çalışan haklarının korunması. </w:t>
            </w:r>
          </w:p>
          <w:p w:rsidR="00CD020E" w:rsidRDefault="000757F5">
            <w:pPr>
              <w:numPr>
                <w:ilvl w:val="0"/>
                <w:numId w:val="8"/>
              </w:numPr>
              <w:spacing w:after="22" w:line="258" w:lineRule="auto"/>
              <w:ind w:hanging="283"/>
            </w:pPr>
            <w:r>
              <w:rPr>
                <w:rFonts w:ascii="Times New Roman" w:eastAsia="Times New Roman" w:hAnsi="Times New Roman" w:cs="Times New Roman"/>
              </w:rPr>
              <w:t xml:space="preserve">Çalışan memnuniyet anketleri sonuçlarının analizleri yapılarak gerekli düzeltici önleyici faaliyetlerde bulunulması. </w:t>
            </w:r>
          </w:p>
          <w:p w:rsidR="00CD020E" w:rsidRDefault="000757F5">
            <w:pPr>
              <w:numPr>
                <w:ilvl w:val="0"/>
                <w:numId w:val="8"/>
              </w:numPr>
              <w:ind w:hanging="283"/>
            </w:pPr>
            <w:r>
              <w:rPr>
                <w:rFonts w:ascii="Times New Roman" w:eastAsia="Times New Roman" w:hAnsi="Times New Roman" w:cs="Times New Roman"/>
              </w:rPr>
              <w:t xml:space="preserve">Uygun şartlarda hizmete sunumu sağlayacak insan gücü planlaması ve hizmet </w:t>
            </w:r>
          </w:p>
        </w:tc>
      </w:tr>
    </w:tbl>
    <w:p w:rsidR="00CD020E" w:rsidRDefault="000757F5">
      <w:pPr>
        <w:spacing w:after="0"/>
        <w:ind w:left="-24"/>
        <w:jc w:val="both"/>
      </w:pPr>
      <w:r>
        <w:t xml:space="preserve"> </w:t>
      </w:r>
    </w:p>
    <w:tbl>
      <w:tblPr>
        <w:tblStyle w:val="TableGrid"/>
        <w:tblW w:w="15808" w:type="dxa"/>
        <w:tblInd w:w="-941" w:type="dxa"/>
        <w:tblCellMar>
          <w:top w:w="48" w:type="dxa"/>
          <w:left w:w="108" w:type="dxa"/>
          <w:right w:w="115" w:type="dxa"/>
        </w:tblCellMar>
        <w:tblLook w:val="04A0" w:firstRow="1" w:lastRow="0" w:firstColumn="1" w:lastColumn="0" w:noHBand="0" w:noVBand="1"/>
      </w:tblPr>
      <w:tblGrid>
        <w:gridCol w:w="5268"/>
        <w:gridCol w:w="5271"/>
        <w:gridCol w:w="5269"/>
      </w:tblGrid>
      <w:tr w:rsidR="00CD020E">
        <w:trPr>
          <w:trHeight w:val="1032"/>
        </w:trPr>
        <w:tc>
          <w:tcPr>
            <w:tcW w:w="5269" w:type="dxa"/>
            <w:tcBorders>
              <w:top w:val="single" w:sz="4" w:space="0" w:color="000000"/>
              <w:left w:val="single" w:sz="6" w:space="0" w:color="000000"/>
              <w:bottom w:val="single" w:sz="4" w:space="0" w:color="000000"/>
              <w:right w:val="single" w:sz="4" w:space="0" w:color="000000"/>
            </w:tcBorders>
          </w:tcPr>
          <w:p w:rsidR="00CD020E" w:rsidRDefault="00CD020E"/>
        </w:tc>
        <w:tc>
          <w:tcPr>
            <w:tcW w:w="5271" w:type="dxa"/>
            <w:tcBorders>
              <w:top w:val="single" w:sz="4" w:space="0" w:color="000000"/>
              <w:left w:val="single" w:sz="4" w:space="0" w:color="000000"/>
              <w:bottom w:val="single" w:sz="4" w:space="0" w:color="000000"/>
              <w:right w:val="single" w:sz="4" w:space="0" w:color="000000"/>
            </w:tcBorders>
          </w:tcPr>
          <w:p w:rsidR="00CD020E" w:rsidRDefault="00CD020E"/>
        </w:tc>
        <w:tc>
          <w:tcPr>
            <w:tcW w:w="5269" w:type="dxa"/>
            <w:tcBorders>
              <w:top w:val="single" w:sz="4" w:space="0" w:color="000000"/>
              <w:left w:val="single" w:sz="4" w:space="0" w:color="000000"/>
              <w:bottom w:val="single" w:sz="4" w:space="0" w:color="000000"/>
              <w:right w:val="single" w:sz="4" w:space="0" w:color="000000"/>
            </w:tcBorders>
          </w:tcPr>
          <w:p w:rsidR="00CD020E" w:rsidRDefault="000757F5">
            <w:pPr>
              <w:ind w:right="130"/>
              <w:jc w:val="center"/>
            </w:pPr>
            <w:r>
              <w:rPr>
                <w:rFonts w:ascii="Times New Roman" w:eastAsia="Times New Roman" w:hAnsi="Times New Roman" w:cs="Times New Roman"/>
              </w:rPr>
              <w:t xml:space="preserve">organizasyonunun gerçekleştirilmesi. </w:t>
            </w:r>
          </w:p>
          <w:p w:rsidR="00CD020E" w:rsidRDefault="000757F5">
            <w:pPr>
              <w:ind w:left="691" w:hanging="283"/>
            </w:pPr>
            <w:r>
              <w:rPr>
                <w:rFonts w:ascii="Times New Roman" w:eastAsia="Times New Roman" w:hAnsi="Times New Roman" w:cs="Times New Roman"/>
              </w:rPr>
              <w:t>9.</w:t>
            </w:r>
            <w:r>
              <w:rPr>
                <w:rFonts w:ascii="Arial" w:eastAsia="Arial" w:hAnsi="Arial" w:cs="Arial"/>
              </w:rPr>
              <w:t xml:space="preserve"> </w:t>
            </w:r>
            <w:r>
              <w:rPr>
                <w:rFonts w:ascii="Times New Roman" w:eastAsia="Times New Roman" w:hAnsi="Times New Roman" w:cs="Times New Roman"/>
              </w:rPr>
              <w:t xml:space="preserve">Temizlik hizmetlerinin ve kişisel koruyucu ekipman teminin standartlar doğrultusunda sağlanması. </w:t>
            </w:r>
          </w:p>
        </w:tc>
      </w:tr>
      <w:tr w:rsidR="00CD020E">
        <w:trPr>
          <w:trHeight w:val="1023"/>
        </w:trPr>
        <w:tc>
          <w:tcPr>
            <w:tcW w:w="5269" w:type="dxa"/>
            <w:tcBorders>
              <w:top w:val="single" w:sz="4" w:space="0" w:color="000000"/>
              <w:left w:val="single" w:sz="6" w:space="0" w:color="000000"/>
              <w:bottom w:val="single" w:sz="4" w:space="0" w:color="000000"/>
              <w:right w:val="single" w:sz="4" w:space="0" w:color="000000"/>
            </w:tcBorders>
          </w:tcPr>
          <w:p w:rsidR="00CD020E" w:rsidRDefault="000757F5">
            <w:r>
              <w:rPr>
                <w:rFonts w:ascii="Times New Roman" w:eastAsia="Times New Roman" w:hAnsi="Times New Roman" w:cs="Times New Roman"/>
              </w:rPr>
              <w:lastRenderedPageBreak/>
              <w:t xml:space="preserve">Sorumlulukları yerine getirirken yasalar ve etik ilkeler doğrultusunda uygun hizmet vermek. </w:t>
            </w:r>
          </w:p>
        </w:tc>
        <w:tc>
          <w:tcPr>
            <w:tcW w:w="5271" w:type="dxa"/>
            <w:tcBorders>
              <w:top w:val="single" w:sz="4" w:space="0" w:color="000000"/>
              <w:left w:val="single" w:sz="4" w:space="0" w:color="000000"/>
              <w:bottom w:val="single" w:sz="4" w:space="0" w:color="000000"/>
              <w:right w:val="single" w:sz="4" w:space="0" w:color="000000"/>
            </w:tcBorders>
          </w:tcPr>
          <w:p w:rsidR="00CD020E" w:rsidRDefault="000757F5">
            <w:pPr>
              <w:ind w:left="715" w:hanging="283"/>
            </w:pPr>
            <w:r>
              <w:rPr>
                <w:rFonts w:ascii="Times New Roman" w:eastAsia="Times New Roman" w:hAnsi="Times New Roman" w:cs="Times New Roman"/>
              </w:rPr>
              <w:t>1.</w:t>
            </w:r>
            <w:r>
              <w:rPr>
                <w:rFonts w:ascii="Arial" w:eastAsia="Arial" w:hAnsi="Arial" w:cs="Arial"/>
              </w:rPr>
              <w:t xml:space="preserve"> </w:t>
            </w:r>
            <w:r>
              <w:rPr>
                <w:rFonts w:ascii="Times New Roman" w:eastAsia="Times New Roman" w:hAnsi="Times New Roman" w:cs="Times New Roman"/>
              </w:rPr>
              <w:t xml:space="preserve">Kurumsal mevzuat ve yönetmeliklere uygun hareket etmek. </w:t>
            </w:r>
          </w:p>
        </w:tc>
        <w:tc>
          <w:tcPr>
            <w:tcW w:w="5269" w:type="dxa"/>
            <w:tcBorders>
              <w:top w:val="single" w:sz="4" w:space="0" w:color="000000"/>
              <w:left w:val="single" w:sz="4" w:space="0" w:color="000000"/>
              <w:bottom w:val="single" w:sz="4" w:space="0" w:color="000000"/>
              <w:right w:val="single" w:sz="4" w:space="0" w:color="000000"/>
            </w:tcBorders>
          </w:tcPr>
          <w:p w:rsidR="00CD020E" w:rsidRDefault="000757F5">
            <w:pPr>
              <w:spacing w:after="2" w:line="237" w:lineRule="auto"/>
              <w:ind w:left="691" w:hanging="283"/>
            </w:pPr>
            <w:r>
              <w:rPr>
                <w:rFonts w:ascii="Times New Roman" w:eastAsia="Times New Roman" w:hAnsi="Times New Roman" w:cs="Times New Roman"/>
              </w:rPr>
              <w:t>1.</w:t>
            </w:r>
            <w:r>
              <w:rPr>
                <w:rFonts w:ascii="Arial" w:eastAsia="Arial" w:hAnsi="Arial" w:cs="Arial"/>
              </w:rPr>
              <w:t xml:space="preserve"> </w:t>
            </w:r>
            <w:r>
              <w:rPr>
                <w:rFonts w:ascii="Times New Roman" w:eastAsia="Times New Roman" w:hAnsi="Times New Roman" w:cs="Times New Roman"/>
              </w:rPr>
              <w:t xml:space="preserve">Kurumumuzda yapılan tüm işlemlerde ilgili mevzuat, yönerge ve yönetmeliklere uygun hareket edilmesi. </w:t>
            </w:r>
          </w:p>
          <w:p w:rsidR="00CD020E" w:rsidRDefault="000757F5">
            <w:pPr>
              <w:ind w:left="408"/>
            </w:pPr>
            <w:r>
              <w:rPr>
                <w:rFonts w:ascii="Times New Roman" w:eastAsia="Times New Roman" w:hAnsi="Times New Roman" w:cs="Times New Roman"/>
              </w:rPr>
              <w:t xml:space="preserve"> </w:t>
            </w:r>
          </w:p>
        </w:tc>
      </w:tr>
      <w:tr w:rsidR="00CD020E">
        <w:trPr>
          <w:trHeight w:val="1781"/>
        </w:trPr>
        <w:tc>
          <w:tcPr>
            <w:tcW w:w="5269" w:type="dxa"/>
            <w:tcBorders>
              <w:top w:val="single" w:sz="4" w:space="0" w:color="000000"/>
              <w:left w:val="single" w:sz="6" w:space="0" w:color="000000"/>
              <w:bottom w:val="single" w:sz="4" w:space="0" w:color="000000"/>
              <w:right w:val="single" w:sz="4" w:space="0" w:color="000000"/>
            </w:tcBorders>
          </w:tcPr>
          <w:p w:rsidR="00CD020E" w:rsidRDefault="000757F5">
            <w:r>
              <w:rPr>
                <w:rFonts w:ascii="Times New Roman" w:eastAsia="Times New Roman" w:hAnsi="Times New Roman" w:cs="Times New Roman"/>
              </w:rPr>
              <w:t xml:space="preserve">Kurum alt yapı ve donanım eksikliklerini gidermek ve sürekliliğini sağlamak. </w:t>
            </w:r>
          </w:p>
        </w:tc>
        <w:tc>
          <w:tcPr>
            <w:tcW w:w="5271" w:type="dxa"/>
            <w:tcBorders>
              <w:top w:val="single" w:sz="4" w:space="0" w:color="000000"/>
              <w:left w:val="single" w:sz="4" w:space="0" w:color="000000"/>
              <w:bottom w:val="single" w:sz="4" w:space="0" w:color="000000"/>
              <w:right w:val="single" w:sz="4" w:space="0" w:color="000000"/>
            </w:tcBorders>
          </w:tcPr>
          <w:p w:rsidR="00CD020E" w:rsidRDefault="000757F5">
            <w:pPr>
              <w:ind w:left="715" w:hanging="283"/>
            </w:pPr>
            <w:r>
              <w:rPr>
                <w:rFonts w:ascii="Times New Roman" w:eastAsia="Times New Roman" w:hAnsi="Times New Roman" w:cs="Times New Roman"/>
              </w:rPr>
              <w:t>1.</w:t>
            </w:r>
            <w:r>
              <w:rPr>
                <w:rFonts w:ascii="Arial" w:eastAsia="Arial" w:hAnsi="Arial" w:cs="Arial"/>
              </w:rPr>
              <w:t xml:space="preserve"> </w:t>
            </w:r>
            <w:r>
              <w:rPr>
                <w:rFonts w:ascii="Times New Roman" w:eastAsia="Times New Roman" w:hAnsi="Times New Roman" w:cs="Times New Roman"/>
              </w:rPr>
              <w:t xml:space="preserve">Kurum alt yapı eksikliklerinin minimize edilerek kaliteli ve sürekli hizmet sunmak. </w:t>
            </w:r>
          </w:p>
        </w:tc>
        <w:tc>
          <w:tcPr>
            <w:tcW w:w="5269" w:type="dxa"/>
            <w:tcBorders>
              <w:top w:val="single" w:sz="4" w:space="0" w:color="000000"/>
              <w:left w:val="single" w:sz="4" w:space="0" w:color="000000"/>
              <w:bottom w:val="single" w:sz="4" w:space="0" w:color="000000"/>
              <w:right w:val="single" w:sz="4" w:space="0" w:color="000000"/>
            </w:tcBorders>
          </w:tcPr>
          <w:p w:rsidR="00CD020E" w:rsidRDefault="000757F5">
            <w:pPr>
              <w:numPr>
                <w:ilvl w:val="0"/>
                <w:numId w:val="9"/>
              </w:numPr>
              <w:spacing w:after="12" w:line="268" w:lineRule="auto"/>
              <w:ind w:hanging="283"/>
            </w:pPr>
            <w:r>
              <w:rPr>
                <w:rFonts w:ascii="Times New Roman" w:eastAsia="Times New Roman" w:hAnsi="Times New Roman" w:cs="Times New Roman"/>
              </w:rPr>
              <w:t xml:space="preserve">Kurum binasında gerekli görülen tamir ve tadilatların SKS’ye uygun olarak yapılmasının sağlanması. </w:t>
            </w:r>
          </w:p>
          <w:p w:rsidR="00CD020E" w:rsidRDefault="000757F5">
            <w:pPr>
              <w:numPr>
                <w:ilvl w:val="0"/>
                <w:numId w:val="9"/>
              </w:numPr>
              <w:spacing w:after="20"/>
              <w:ind w:hanging="283"/>
            </w:pPr>
            <w:r>
              <w:rPr>
                <w:rFonts w:ascii="Times New Roman" w:eastAsia="Times New Roman" w:hAnsi="Times New Roman" w:cs="Times New Roman"/>
              </w:rPr>
              <w:t xml:space="preserve">Kurum alanlarının modernize edilmesi. </w:t>
            </w:r>
          </w:p>
          <w:p w:rsidR="00CD020E" w:rsidRDefault="000757F5">
            <w:pPr>
              <w:numPr>
                <w:ilvl w:val="0"/>
                <w:numId w:val="9"/>
              </w:numPr>
              <w:ind w:hanging="283"/>
            </w:pPr>
            <w:r>
              <w:rPr>
                <w:rFonts w:ascii="Times New Roman" w:eastAsia="Times New Roman" w:hAnsi="Times New Roman" w:cs="Times New Roman"/>
              </w:rPr>
              <w:t xml:space="preserve">Fakültemiz teknik alt yapısına yönelik zaman içerisinde ortaya çıkan cihaz ve donanım eksikliklerinin giderilmesi. </w:t>
            </w:r>
          </w:p>
        </w:tc>
      </w:tr>
    </w:tbl>
    <w:p w:rsidR="00CD020E" w:rsidRDefault="000757F5">
      <w:pPr>
        <w:spacing w:after="0"/>
        <w:ind w:left="-24"/>
        <w:jc w:val="both"/>
      </w:pPr>
      <w:r>
        <w:rPr>
          <w:rFonts w:ascii="Times New Roman" w:eastAsia="Times New Roman" w:hAnsi="Times New Roman" w:cs="Times New Roman"/>
        </w:rPr>
        <w:t xml:space="preserve"> </w:t>
      </w:r>
    </w:p>
    <w:sectPr w:rsidR="00CD020E">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440" w:bottom="1440" w:left="1440" w:header="434"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883" w:rsidRDefault="00E82883">
      <w:pPr>
        <w:spacing w:after="0" w:line="240" w:lineRule="auto"/>
      </w:pPr>
      <w:r>
        <w:separator/>
      </w:r>
    </w:p>
  </w:endnote>
  <w:endnote w:type="continuationSeparator" w:id="0">
    <w:p w:rsidR="00E82883" w:rsidRDefault="00E828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43F" w:rsidRDefault="0053443F">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43F" w:rsidRDefault="0053443F">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443F" w:rsidRDefault="0053443F">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883" w:rsidRDefault="00E82883">
      <w:pPr>
        <w:spacing w:after="0" w:line="240" w:lineRule="auto"/>
      </w:pPr>
      <w:r>
        <w:separator/>
      </w:r>
    </w:p>
  </w:footnote>
  <w:footnote w:type="continuationSeparator" w:id="0">
    <w:p w:rsidR="00E82883" w:rsidRDefault="00E828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494" w:tblpY="456"/>
      <w:tblOverlap w:val="never"/>
      <w:tblW w:w="15854" w:type="dxa"/>
      <w:tblInd w:w="0" w:type="dxa"/>
      <w:tblCellMar>
        <w:top w:w="22" w:type="dxa"/>
        <w:left w:w="106" w:type="dxa"/>
        <w:right w:w="115" w:type="dxa"/>
      </w:tblCellMar>
      <w:tblLook w:val="04A0" w:firstRow="1" w:lastRow="0" w:firstColumn="1" w:lastColumn="0" w:noHBand="0" w:noVBand="1"/>
    </w:tblPr>
    <w:tblGrid>
      <w:gridCol w:w="2108"/>
      <w:gridCol w:w="1944"/>
      <w:gridCol w:w="4052"/>
      <w:gridCol w:w="3473"/>
      <w:gridCol w:w="2240"/>
      <w:gridCol w:w="2038"/>
    </w:tblGrid>
    <w:tr w:rsidR="00CD020E">
      <w:trPr>
        <w:trHeight w:val="1378"/>
      </w:trPr>
      <w:tc>
        <w:tcPr>
          <w:tcW w:w="2108" w:type="dxa"/>
          <w:tcBorders>
            <w:top w:val="double" w:sz="6" w:space="0" w:color="000000"/>
            <w:left w:val="double" w:sz="6" w:space="0" w:color="000000"/>
            <w:bottom w:val="double" w:sz="6" w:space="0" w:color="000000"/>
            <w:right w:val="double" w:sz="6" w:space="0" w:color="000000"/>
          </w:tcBorders>
        </w:tcPr>
        <w:p w:rsidR="00CD020E" w:rsidRDefault="000757F5">
          <w:pPr>
            <w:ind w:left="4"/>
          </w:pPr>
          <w:r>
            <w:rPr>
              <w:noProof/>
            </w:rPr>
            <mc:AlternateContent>
              <mc:Choice Requires="wpg">
                <w:drawing>
                  <wp:inline distT="0" distB="0" distL="0" distR="0">
                    <wp:extent cx="731520" cy="764032"/>
                    <wp:effectExtent l="0" t="0" r="0" b="0"/>
                    <wp:docPr id="11645" name="Group 11645"/>
                    <wp:cNvGraphicFramePr/>
                    <a:graphic xmlns:a="http://schemas.openxmlformats.org/drawingml/2006/main">
                      <a:graphicData uri="http://schemas.microsoft.com/office/word/2010/wordprocessingGroup">
                        <wpg:wgp>
                          <wpg:cNvGrpSpPr/>
                          <wpg:grpSpPr>
                            <a:xfrm>
                              <a:off x="0" y="0"/>
                              <a:ext cx="731520" cy="764032"/>
                              <a:chOff x="0" y="0"/>
                              <a:chExt cx="731520" cy="764032"/>
                            </a:xfrm>
                          </wpg:grpSpPr>
                          <wps:wsp>
                            <wps:cNvPr id="11647" name="Rectangle 11647"/>
                            <wps:cNvSpPr/>
                            <wps:spPr>
                              <a:xfrm>
                                <a:off x="598081" y="2837"/>
                                <a:ext cx="46619" cy="206430"/>
                              </a:xfrm>
                              <a:prstGeom prst="rect">
                                <a:avLst/>
                              </a:prstGeom>
                              <a:ln>
                                <a:noFill/>
                              </a:ln>
                            </wps:spPr>
                            <wps:txbx>
                              <w:txbxContent>
                                <w:p w:rsidR="00CD020E" w:rsidRDefault="000757F5">
                                  <w:r>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11646" name="Picture 11646"/>
                              <pic:cNvPicPr/>
                            </pic:nvPicPr>
                            <pic:blipFill>
                              <a:blip r:embed="rId1"/>
                              <a:stretch>
                                <a:fillRect/>
                              </a:stretch>
                            </pic:blipFill>
                            <pic:spPr>
                              <a:xfrm>
                                <a:off x="0" y="0"/>
                                <a:ext cx="731520" cy="764032"/>
                              </a:xfrm>
                              <a:prstGeom prst="rect">
                                <a:avLst/>
                              </a:prstGeom>
                            </pic:spPr>
                          </pic:pic>
                        </wpg:wgp>
                      </a:graphicData>
                    </a:graphic>
                  </wp:inline>
                </w:drawing>
              </mc:Choice>
              <mc:Fallback>
                <w:pict>
                  <v:group id="Group 11645" o:spid="_x0000_s1026" style="width:57.6pt;height:60.15pt;mso-position-horizontal-relative:char;mso-position-vertical-relative:line" coordsize="7315,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QCUBugIAALMGAAAOAAAAZHJzL2Uyb0RvYy54bWykVW1v2yAQ/j5p/wHx&#10;vXWcpE5qJammda0mTWu1bj8AY2yjYUBA4mS/fnfYTl+3Vd2HkAOOu+eee/HqYt8qshPOS6PXND2d&#10;UCI0N6XU9Zr++H51sqTEB6ZLpowWa3oQnl5s3r9bdTYXU9MYVQpHwIj2eWfXtAnB5knieSNa5k+N&#10;FRouK+NaFmDr6qR0rAPrrUqmk0mWdMaV1hkuvIfTy/6SbqL9qhI83FSVF4GoNQVsIa4urgWuyWbF&#10;8tox20g+wGBvQNEyqcHp0dQlC4xsnXxmqpXcGW+qcMpNm5iqklzEGCCadPIkmmtntjbGUuddbY80&#10;AbVPeHqzWf51d+uILCF3aTY/o0SzFtIUPZP+CCjqbJ2D5rWzd/bWDQd1v8Oo95Vr8R/iIftI7uFI&#10;rtgHwuFwMUvPppACDleLbD6ZTXvyeQMZevaKN5/++i4ZnSaI7Qils1BG/p4p/39M3TXMipgAj/E/&#10;YGoxMvUNSozpWonI1gJjQhCgfaTK5x5Ye4Gns/PlZJlSAoxMl7P4luUjX/MsS897uqaTbD6LtXoM&#10;m+XW+XAtTEtQWFMHOGIFst0XHwAFqI4q6FppXLW5kkr1t3gC7I3oUAr7Yj8EUJjyAPE2xv26gf6u&#10;lOnW1AwSxZYHp3hLifqsgWfsrlFwo1CMggvqo4k92MP4sA2mkhEnOu69DXgggZuVlTyH31DzID3L&#10;5L9nA7wKWyfoYKR9lY2WuZ9bewLtaVmQhVQyHOKoAXYRlN7dSo7pxM3josjGogANdBxLIsOSGHXx&#10;JbKP+0eGCiUtpgbZQXmADJPqSae/EHU/RS4N37ZCh34sOqEAvdG+kdZT4nLRFgK63H0u077vfHAi&#10;8AYdVuAY67ivi+NFRHkPDDH/oZAh969t+LdWcATTu48ioInlEicjSI9G78N91Lr/1mx+Aw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yoskYNsAAAAFAQAADwAAAGRycy9kb3ducmV2&#10;LnhtbEyPQWvCQBCF74L/YRmhN90kYilpNiKiPUmhWii9jdkxCWZnQ3ZN4r/v2kt7Gd7whve+ydaj&#10;aURPnastK4gXEQjiwuqaSwWfp/38BYTzyBoby6TgTg7W+XSSYartwB/UH30pQgi7FBVU3replK6o&#10;yKBb2JY4eBfbGfRh7UqpOxxCuGlkEkXP0mDNoaHClrYVFdfjzSh4G3DYLONdf7hetvfv0+r96xCT&#10;Uk+zcfMKwtPo/47hgR/QIQ9MZ3tj7USjIDzif+fDi1cJiHMQSbQEmWfyP33+AwAA//8DAFBLAwQK&#10;AAAAAAAAACEA8YY9ChgwAAAYMAAAFAAAAGRycy9tZWRpYS9pbWFnZTEucG5niVBORw0KGgoAAAAN&#10;SUhEUgAAAEwAAABQCAYAAACzg5PLAAAAAXNSR0IArs4c6QAAAARnQU1BAACxjwv8YQUAAAAJcEhZ&#10;cwAADsMAAA7DAcdvqGQAAC+tSURBVHhepVwHgJTVtT4zu7Mzs7O9wi5lkaKiIsUaUYkliA2xxl5e&#10;LNGoT83z+dQEzIt5L8X6jDVqjIkdjT4r2AtGBMRCpMPCsnV2p/dy3/edf/5hWRHEd+Dsvf//33ru&#10;uafcMo5HH310xgUXXDCjt7dXmpqaJJvNSjqdVnQ6nVJWVibfDqUiWeBgcBZCgjMrHk+pdHd3yLBh&#10;wySdjUs4HJSGulHy4aJXZfoPjsXzgFRV1UkymURaj2Zbvny5TJ48Gd/CEo/HNS9DtqmmpkbbmM/n&#10;JRqNSl1dnebp7OzVOOvDZyktNCuZjFoRtMWCfCEkoLF5JhzShx2BMWYe0KBBDHYd8sBcARkfgpkM&#10;PxByeEybZCpqUukontOmu6dDv8RiMRMMhjUejVrtCIUiyJvROIipIaGnp68QKwDqSCayhQdjEomU&#10;ht3d3QZMgJjdOJZFTA9CPtvt+27g6Ovrm+fz+eamUikdPY6cPYLksB0DvpsShA7rUcyQUKSk1CEl&#10;JQ5h+WVlpZLL5TD6pTIwMFDgjkIdyDIQCEpdbY1VHJ7zQCfiiWRKEvGU1NVXSSScwKecVFVWyJYt&#10;PdLa2izBYBRtr9Bievv8mCkNGiek00kr4rA5a2vbtCLD+nfWz0EAoimHfW8YwlFDMZWyuCQQCCm3&#10;xWIJfd6yZYuGA/3gLKTz94U0zCJ5HoOeTOAPnvt6gyYe40skLmAiDo4qxJmWoXIZws2brXKTyXSR&#10;Q7+dyxjn++8ODkyHeeXl5XNtjqIsYbykpERx5/Ato6MjB+5IJKSy0qtxG6LRlFRUuKW3NwBuqEV9&#10;KAXJN27skra24ZrGfkfAjBS0U9vV2Fil7z75ZLkceOBk8ftD0tBQjTSWvFQA44BgytkOB9m1wF1F&#10;LhsEu8ph6JByGBqjFMTUKcb/X8AiBmEaoiUSTpscBjUNkfTza3+hg8s4kfGmhtHmmqtv1ngSouyz&#10;pSvNpL0P1ud99jrInHPWxeb6n99iEjEr/cb1PeA+RFB+LJpGHFyDeL8/ZFJJvP8G8B3R5rTtpdkx&#10;OMlRBMotAkfEGhULOKo7Rsq7wch3FocQk8kctGRAXBj8Cp8L2s7I559/LX/+8+PS3t4PmSbiconG&#10;w+GoLFiwUNat60YbKC4csvvue2g7gsGQPPbYg+Cqg6S5uQVp8zJ6dJN4vU5ZuvQLKS93Ie7S8rxe&#10;L+SkxTVWO4a2+dve7xy/wWGDgdy2c7BHzB69AhQ4q6G+1fzw8GNNiqILn8k5p8w533R1xMw+Ew9R&#10;jvP3Jk0GVY0ZvY8+u131mvb9d5eZm2/8b7N82Vpz+WXX67tYxJhjfnSqiUL0kdPuvP0BrSOJ8lPJ&#10;vIlGUFCh7iJ+A+y2EncNnNRYBNo4Q8GFoaf9o5QtQCAQKMQs+WR9s+QAOYQwMBDUkTZQSJWVlbJo&#10;0SJoSNYh0tMdlK7OHqmuLpdzzjlHbrjhV9CWbsiiKLgoqHLr4Ycflosvvka6urpUc1OWPvvsszJ1&#10;6mEyc+YsbWs8noAcWyIPPfSQ2m+02crKHKjXSCgU13YQ2Dy+s4Famm2NRGIa7jJAkyiHofNKwcFg&#10;cx2/DbXTYI4oB9qaCMQyjz32uPG4K7YZ3bFj9lZZdNkl11kDCmU2vGl38+5by8zjf37R1NeONj1d&#10;sMvwTcSnYTiY0/dP/u0lc8vc28zfn19oXpi/UL/FkTQUyKrcq68dVcjn1ZBysqtzwJxz9r+Ycm+t&#10;uejCS7dpS2dnd9HOA+E03FX4TgQjDJ2emzZtsiJIYqt04pi2CeiA2wQDKA9tmjr5ELNl84Ap9zTq&#10;FFr4xsdmRMse5te/utO8+/YS89UXG0ylr2mbjhO7OyP6fsHrHxlPWW3x/YA/Zd5auMgMbx5n5v3y&#10;96avB0IR+bq2BPU7CXrMzNmqYO6+6z5z8023mN6eAbN2zUa2Vg3bvr5+jX8f2CnBME3APZYVTmC6&#10;UAg2EyCbzZtxY/c0I1rHagM3bugyE/eYpvLI7apRLbZb217akZ9cdLX54L1l5s0FH5v/uvVufRcJ&#10;gcII/X0RaLms+eeKdSYUBOvgdQoBiU4t+Iubf10YGGNWfLXWVFc1qb329YqN5uSTzjXDmsZCDiZM&#10;cCCFAVhn9t3nIJOhmYU8tn1HTMQzsP792naIjSK37Qp8Zw4bDD09PRr+5F8uK46sjS++8Kb516tu&#10;0jinWEV5o06fQH/STJ50sPnFTb/Rb6oEih3JwhQIFw3SNavBDQhpKgQGwDKId3WiowhDQXSykIfh&#10;ujXdZtxu+5rXX/2g2Ib/+PdfFYm8dk27ySEp4zZu3tSFCPu87az5LvCdCEaOIpfZnAahqziitU21&#10;Xk9nwrz5xmLzxOMva/yA/Y5QbdbbHTN7TJgCjYZe4L9tldv41Zer1F5Sf9OqSkMd+UHPmzZ1gHiF&#10;zuFZuQShcg+yUmv+9NKfm1/Nu810bAqAc7PK6f1+i9jELR295uqrrjNOR5nlTeAdvY9dhV3iMArK&#10;SASUAFAJfPnFSlhK1cblbDZ11ePMnBMvNGf/+ApzzVVzzaIPv1AuIkE3rOtWgayd7QmAa1DGoKLt&#10;uln+4GlCuTn4ecOGDdpRy6kGIM5paHNWc+Nu5p67H4USCVvyEN87NveZX//nb81eEyebf3y81Oy/&#10;HwxhvLe5bFcBBKMdlts+wdCIcMgabXby/vv+ZEaN3M3svfckU1/faD7/4mvYPZBlTIcwhgHdbcwU&#10;zUflyc5RVyAwaTz3BYJUkmq1hUFJhhFmAtg+J4EadzD4eyGkUUgmZVnyxDwK7OvxF7mlP5Axb7+/&#10;1Fx7/S3mqGNOMf5gxjz17Mumpmq4OY7PPVHz1bLVZr8pP7AIjDyUk1reLoAEQlvmpdIxTDHmBhQa&#10;tH4dnFgUTA5hOO+XvzUnnXimximg2zd2Gnd5vdnckzAkdQe011kX/Mz84c4HTAb5+wJhJY5FoJyB&#10;AWJgnpoYMAwM4V0UyO92ndsgO1XomIZMaIekLacx4qFwAmUb88SLr5lb73nAHHvuheZzTL8nX33L&#10;/OLWO3XwhtWOMQ/c9piZNf0kk+DqEOgeZIj8NJQjYUvRpFN5HQAClcK2wMph0PUHNoDDbM8dr1DI&#10;V1+usb9biHeVvuFQ9Rh5PKtMQgW/u+1eM2vOOebpV98xDhBv0dIvtZQcvuWRMBwZwFMa8SSKSKJj&#10;SRA3CaKlQay0Eo+dLdJgEPKdjaSZ9acQkgq0oxjimWk60MEesPOaYMiwq5S2EXyGC6Xdmz3jNDO8&#10;fDQ4AB/YXWRidu0fktgrIhEMAMNQkA7rUADB8FcJtqWzHfJiq5BcsnhFgTiUE1k4xrtZhQ+qJAxT&#10;QhxubcOq9e3a8FWrVkGlc8TQqgwqzTPOaU1WtZE5kigiDQKS06wOfhvyu4U5EJmYQb6M/qM8iHZb&#10;SoBN5wAwrT0QqTgai2SvPPmymTxuqvF3WIqCU3Zzb9jMn/+acZdVqTadcfjRqpntJaftgXP12uWS&#10;zmSkZfgI8fl8kkrl4Hbk5LnnnpO+vjjeCdyYEmC1rF/fo64Gl0/WreuQV197Wf731RclGYvK+DEj&#10;JJeJy4QJu6njG+7zIx1cD6bPISRmbaSL4RQHHW9ES5DIBWTIBaWhaIHlnkGaK9LBUcjkxFdegTLz&#10;Eu3tkzKkS4VDWm4iGpUyt1M2rVknGzatkb/87U9S31IloURSfNWlcuU1V8iCtxboYuaoUaPk7bcX&#10;yJFHHim1tZVwv4xs3NBhVTYYQLR5AwFrKZdq1l64y4JBqKppnW/ZbI0K7ar33llsUR9YUuLCvI9B&#10;YQTwIgmOYzlp0752pcnFMEoUCJT+lPgU6sQkMGEjCk1bHKBIlqAGIXLK2dOOlRegULUm1dcsAwYp&#10;y03BXTNZ8lahQMQ71q5GyDg4aj1EDTKt795oykfVm/aw33T5MYFRYDiUKi4VhUPWtCziIJBYon9e&#10;lPOuAGooIh/9ObodBx94tJk18zSrccAZh880LcNHw2j9qaW1chT5nHJJEw35oXk4IZgYmqsfhGSF&#10;fCz0QecK0ZqV6PAgtN/ZaShriMxXqJ/lFfvBZ+aDaDCUOdQ2AMrPHKR5PodCKNVBrEyIhKE8TZs5&#10;555i/rF2uWmP9RpdNgPSfTt0+lEqw2kCdXf1b7Oya4NyWDgcVLOiaBGjALocDGmAPvbofLP7+Kla&#10;KL9TQzLcsrnDpKBugl3wKymzkCGapGiHtd49sI1sYpx9Ix3YfzXxWN9QohFtotnEKhAMnliR1nZZ&#10;fJ8nTQrvKappjkageZgtCiXAj/ko5alVGOYr2kPFk9Mq1q3pNPtNPdTcdceD2xi722ABBIaoGq4K&#10;+EDqnn7q+cbnbTIPP/R0kWh0bSgcP160RNN1dJBo7AVbi+kQi2uj2eAOtILOE/eE6KLT7SVuBiKX&#10;fuPkpTZjJ/PsEDteIAqRXbMJQ2IzLS0B5mUZdllEvmd5q5GB5mg78lM/Mx8HJhZEKagj2mcN+IJ3&#10;31SihTHIb7/3D1Nd2QLFBkWCxvf3xc3Pr7upOD23QYAjkcjM83hK5yYT1po416zcnnIxubg0No6B&#10;oF8vlZXWCmwsnpX585+R884/S58Dfb0QkE2WPIaUTSHZxf92q8RL3ZIs80jcOCXnKpVQLK7r6zXV&#10;PnE5jMQhlJ0mI7W+CkmFouLM56S5uVG6urfI9dddK23DaiQIqX7bnXdJHwRyeVW1lHi9Ek3nJJRM&#10;Sc5RqhuPpdA+dSVuSUHpcJWYu1KxKAR+LifcQ3rgv24WNxQM9Bbqwx92A9jesVmeev45mf/Ci7LP&#10;+H3krjvultdff11++tNLde3t4IMPlhdeeELTxmJpKL4yKMIMZmNenCRS+8YtSqxUSuSO2++W55/7&#10;uy7+/fjHPxavl1tkIl9+uVYOOGA/Oe+8swTOtySTcalt2LqdRa3FJciU0y3xEq/ESsol7PJJZyov&#10;nlFt4h7ZJpuTGWkH8RyNDZKvq5OvQfDSYY0ygN5sScQlV1khZSAWl/96UwlZ198jCY9LNgT8sqJz&#10;i3SlkpL0eCTickkYg5KqqJH2TFY6QbpeV5kEMdCpilrJVdVrG1iOAW3zVLUkGLUzwtEjR8r111wj&#10;LzwzX+C1yNix4+TDDz+SlStXS1VVjdxyyy3a5y0dA0qs5ctX6BK4z+cWB9hwXplb5nKlk9x1801z&#10;5Xe/uwUliyxe/E856qgjJRzukunTj5Y3FrwivgpSO44CPNLX2yuNdcO0ESlwGNcwL7rxbhAKBHOD&#10;YM4SyZaWqEXhBFFMNinZaEAcCBvAba21dZIZCMrUiXvJzKMOl0g4JhOaYNqgHDeQ/VvR1SMffrJE&#10;vly1BtzqkdJymgUpiQDzIFoWdefBCTRl3CVOKUUn6t1lUhKKyJ2/uFzA/1KFNGUsDP0jIzjKkQdh&#10;PJmWs844X1566Ul8FJkz5xxdIf7LX+7TZwJnlc/H/VSYOCC8o78vMa+u3jNXP0bzuj1VX29t2RMa&#10;G9vk97//raxdt1puvvlGSSSj4naXiL+/V0aBa0gNVp7ESHKB+qKb/0c5K+rBFBJ0oAIdjAQFAleq&#10;YROVpGPidWZk2t57ypEHHCjN7gqpRwdqyAnIT0KFYAPVlDmKTEHODQPXdYTlvU+WypLPV0gM9pe3&#10;sVH6YetlSx2YPXkxqbRAEElLhU8qkkm55z8uFRMSGVWJclk4C+S0RJjGnEhlc5JNOsRb5pJkKist&#10;LS1ghl5lnMcff0oaGupk9uwfSU9vECKjRrq7+6Xkt7/79Yz29u4ZNdUVeOGX4cOrUSKmRC+mjsMl&#10;s2bNkmOPnyXvv7dAsjAOKyvLxQW5VF1dBerDMISsoi2aQUPYsb+/84kkMRTZklLJoHXZdAqyyieV&#10;jry4U3GZPLpVzjtulszefy/ZDezeBgo1IX8Z2MoRyUijp0Sq4IH4cnnJRaJSCy6qwsjWouzRVW6Z&#10;PGaM7DVyvJTF07Jx7TpJl7oki7o560ohCwXT1odnD1hizmH7Sx3G3sXvJBbQYAgcLhAXL0owjX2o&#10;D+JVTjzxNLn33j/KyJEjIHoO0T2CE044XoYNq5eKCouBysrKxQHBPw+lzFXqF2BgIC11ddYhlECA&#10;h1Jg7ddYz33+PhjwOWmor4eHkJYyVJpGc5PgJp2Sv/yDxEp9kgSXJbhJimmZx2jXljll2oQ2OXH6&#10;gTJpmEfYBBfqzMay4oYA51ab1QbwFOSXoFwFegvGIYFgTBxlPvGCFcl1GztFHn31Vfmgu1f8Jiul&#10;aGS1t1RgecO8RpkYzIdu/XclNLeRS5Epl0lgIDOSKwVnQUTkcy5xJr1SBfldUzNKxo8fL+2bNsjS&#10;pUtBuFrp6iJfi+y1157SCRmKSSPOr77YpC8feeRJOffcy+SUU86XPfbYQxwl1TJ69F5y6aWX6u6N&#10;DSlIw4Z6S9iXgdMMyAVnpEhvB1jdyQ6w0RjlSmiWBsiXH4wdK+cccbgcBGI1YnpUgps84NiKCic0&#10;Tx5EAJFKgSUQ1WVJycW74OJsBuv2g3ggeFO5VIJY/aGEBJGktUXkX39yrBw2bYq01dSJJ52UMrh4&#10;mH2QVxjCTFIHBeYlXDe0z+AdOszdqxIQixPeBdYqh3wiVFRUyI033ii9Pevltddek7a2veW2227T&#10;HakVK1YgRCJ00rn3pFEo1DomsHjxYnnooQcxHddLTVWlrF69Qp566lHZY8/RYNGEhMIRGTFiBCp3&#10;SC80nAXgACD/grMh0iDT8FAKwebNpSXV3SmzDpgql54xXSbUQcVTnVKqK0th2qFz1LElENiWFAO6&#10;ME1qqsRdjwxQLpLn8SvybxbKwiu1kHkEdvWkQ/aVKcMbpQrlOLklCK6HRwWmZPkgBLR8RTm0G9os&#10;0KjcZsthMFGzDnIiCdbDp3vvu0d+8cubZMrUQzElD9AjV7feegs06FiIqRqJRtFwpGMrueoqF1x4&#10;hsx//mkZN75NNUNVNWQVRgMzSqEKDa2u5vghH2yepkaegYD1h3F0QVRTWDOp01MlDm+leJyl4oMg&#10;PXbqZJkOh5wnIpQkGHH21IAOSW6Hl3rwvgRtYQdRioNWUwE1DrYo8YEzfEhHexOci+7SzuJ0m4yC&#10;r5x9qOzVXAelUiahaAJasFZiDg95VqevjoNB+XkfOL9CyqUapVajLI8k40wlcsghB8kHH7wrn332&#10;AYR9gzz//POYpo1yxx13qIlRUWkRwompDtvDjTnaD5tkvCxc+IbO2cmT97EOg5BtiNuA0llDJ0aO&#10;RqGLahdvgtE4Ri0pIR7Qg7Y6/ZijZVIbGopvSlBtvcVkPKTAUUYJ+Eu0U5F4NvKZSE3IvxDW4A6q&#10;FBLOhwLq8eH4ww+VKhiu5RA0kURSqmqbVQmxfAVGyPo5lJV3oQxwHUppqKuUje1bpL6hXGqhIXhM&#10;YebMH+lqTSDQJyeffDKsApH+/qj09QXFyZURLtm0tNTryb299tpL3nrrLfnqq6/knnvutyrbAdCk&#10;sGlKzGdhPlRViNdTJocf+gMZ0Wy9t0msKqkAJMM3wSaeDfYzcXBNVjk5tBl0kgP3HSN777m7xCMB&#10;8aIO+Lb6ncDZWGxEoRjSj5hB39vaWjHLwKlX/lz23Xdf+fTTxfLqq8/gnYFVwAwYlPoKmFg14uzs&#10;iIKSUWW7JCxxD9Ts2LGjlGj2cchvh7wSKE++R+0kADx48bhd0lhbJQfuP04NRYgVSUP4K4Eoq9jS&#10;XQa7t4MR5cIuZIy8ecRhh0g6GoGcq5CBnk4p6FkLmMgmHFBnKaOIk1gUqZs2bdI+++BxVFYOhxs4&#10;HzNuEZTAu0hpgZ6tIFfBvNCzEnV1zUhcp5ry1FNPLST7diiFgLblHNuSTcYkFgqAYNVSBfHjxsty&#10;tLwc5gEXCFWqwNLPZFNIvyPK2USxkTDkHcwWD4xOVk8cBZ93GsSJZFLixCjxHdtET8AiFOrX0BYM&#10;KAXPoVBIgsGEvPjiM3CRPsSgR2Xt2rWyzz776FmSjz/+WL/T2nc2Qc1Pnz5dBT8PrZ1yyikSiQzI&#10;yy+/DAf0hUKxOwGYBwQ2sNLnEUcuKQcfOA3C1Rp5C8lhqJHDibnvwUA50Xq2/zsBaTsUAY6yEolG&#10;Qlo36znjpNkS6uqUloYafdby+WcQnamoCWw1ZxcP5NXUQPZF0jJqVL2KqArIXx566ejokFWrVul3&#10;ukYsQs+GVVbC6m4bDrPiXrBmlxpv5LidAxQ0rHl2gIXVVUHAYyQP23e0dgLmEFQ9VDmImAL36fzE&#10;lKXG2ykMIc52Ad8quI6OkPVNG1MvDiidBl+5aki2SbM7QQUiiMdna4jB+eXl4B6aLDxpVAb7s0L2&#10;2+9Queiif5EzzzwTSmCdLFmyRIlJUBnG6RgIxBUJo0YNhwP+O7nggnP0eWdgHx7WgYSsCg/A50I8&#10;inZ4IRvK4IC7MTweqH3MIU1LiKlttR1gj7SX2wH7WwHT8STkkFP8vX7VqSy9jiY5BiaPwdrKwSQW&#10;7DOENrHYajf828pKmi8WeN1eWbbsA3n66YeVmH/4w+/kiCOOUGKmUrBXW0ZUKCfNnDlTagsW4bBh&#10;I2XixIka3ymwHdS7GIBgKK/akYI/hc7UoB1qj2KsVWqgwVvBKT7YVoR0GryAT9AfkkajCFQWRWAc&#10;SFeRmlw3YgpQBjUfCkZleGODEqyrEyaFC7YdbEDKT2soi0UUiIWO4y+JyfI41WwYfK6XYsoL2h94&#10;4IHy7LMvWcY1fUmuJv718WfNUUceB5ylx4T0LENhlXH7kLMwnzPJcFyXRrlCuha4AsiV0HaudOpq&#10;JReCuf4JTDBt2nBzl6uzukrLk9X2qiaQG6tcLudyPDeSGdrV5VAU9zm42syV2niEy7XWCm1vyFqh&#10;1WVqvGbINvFb1qSB3B+16ubyNt+zys+X/9OKALnRw5NArOtfr7pZ61i+bJV54m/zre8ff7RCCUYs&#10;rDZrXBsM/HawCYYOcuME+djYRYmsQfW6VMwGW8m4+TCIYMm0NphvWB3LsM9bFI+YIx/3EHgkisen&#10;lLLAFLPblAbay9rckOruRTkopqvPmM++9GsdFmFyQBKLy+gkHC9ZWNUM3iHijr59BIvnzKy2W7h6&#10;Vbum0dWKVFJ0PYwzy4biZYGtQmAIkLmdkFMJyCivQFlJV9TIxbf/RppHt8jlc06XPet8Uq5zIAML&#10;IIui8JCC7nKUSArWJq39HFyZWp9XpwZPj/KIucfjkJ7uMIzIKVAWeT0CymIckIxVvmr1FaN6JQZv&#10;rdPDiJfJ8JY2KcmXSmd3h4weM0KWffa+VFZzKjI3F5s4Famb0VguxTIbsvPgcgaKSYW+k06XyFFH&#10;HC3777+/LvHsvvt4qavH3ARYEgatJbEo9Ds6evRDFax1dmJHwPq86KyuxKDiqhqHdPX2yabNW6QZ&#10;xIIYGQKsjliqqp35MwWBVNAbCEkArjKkoJmi0j8Q0O4yXwnyRWNxECuOWBk62CS1zaOk1NeI727I&#10;L790wNnnWkR/Zx/swYS6bYPHvBhnofgWDsbVWLfP+tIGI1533XWyYMECWblypfzsZz/Tb2qHMfLY&#10;Y4/pbjeF/gj6MgCOaqGMHQI7Tbr4/VwBgAsB4VtTV69aUvOzheACS8wCyREWTTR9DcwQQjxOfrM+&#10;E9raGuXdd96XB+//k5xx6plSX92AevLQtHCdwWVORykIGpZAt1+yMap8mir0D0FIZxU43i2twy2u&#10;IFjFskYgOZINAHKRgaYh7S0CTFHZvHlALrnkEj2IPGfOHPn66681DQfRicGCh/5Z0TQgcIeEt9ii&#10;0cI9nR0AqU5frQTU0TbArI6g1s/XbbFGg1C8bWGjZTwyPYH18GYIgS5KIJDEOyPjxo2Tn/zkVHnq&#10;qXulp2eVvPT8SzJ16lQJxSJwtbIyYuQYjAqJQv3okWFNI0Eur8TzKQnGQ1qBpZhZpzVkCtpQIGiX&#10;iKa0zvHjRykd6eFMmDABtij3M44CI/h1iUdXowBODyyJJ554Qi688EKYE6PF56uTadP2lz/+8X5Z&#10;tOjjrYVvAxwpa9RymP9c/q2s5Vo8Q1jKTpfMf+0NXV7h1pvRwSDP4YErqIWWMz+j7sIVQwh3SSUM&#10;ON0DAjoQWiqe9jPdr+NPPEgWvvWsPPzIgzJlyiTp2LxOnF7kpe4H//X19cK6SUutt0bz5cEVBNZh&#10;rdgNAlYO9GKg7GPqiz/5Qj744APU55euroicdNJJkGEngpMte1GnLYU+mmy+/HxtcTPTvsqyaWO/&#10;pSWgHTo2W+dardPUfAn9DhWVD0E9IUoNyY3bk25/2Ey+4TfmvEeeMV/imRu5VGpURPoH6owBd6eJ&#10;+p7FUetRZQ7GwruAHyUgDR+3+OOW+dIZMEcc/2MMVbOpr98fPLw74uNNRek0U+uZBqYfYZXBshWY&#10;CyrWNjT4HpgoXLfhpYj/uvVO82/XzVMasLIMk7LSQtqB/phxLv7HSpl1zCyw/1gI0VJdio1GM3LW&#10;mZeBwnMwPcA2aEpra5MaldaF0zyM1KCGDljxBK4L6hoXtFoaGdb19MnCpav1GyUMVDaYAIm4aAjg&#10;X1vEFWGbhwKQC9xIWfiWSkeU4bkKevf/3CY33nSD9Pd3wMHnqhq0XTYhgSQvXwwtzOKzIvIz0O2x&#10;5hr96Hnz5sHDmas0mDHjRNCjWa69dh6mpSWaKLacBxy0h1x99dXy6quvqabq70/JaaedJos//Qf8&#10;yfd0I5NLP4TBd5DUIqaA4IYf+kPuZ7G5kqyUetwyAIK+89FH0o/PCQgsbhSrdkjndNGAk8iZpSQD&#10;FBq/DRJIGYBdL7vaVF8vqQw9B5FxbS1y5ZVXyEXnXSDRdFTGjh6LQWNj89La3ALiMteOgUXH42n1&#10;nXkzhVev3n13iR6Bisd7wDxRyC8OLY99wYPYtDEIt2iGnHzyLOntjcAl2lNuv/125STKDjJUMBjG&#10;PE8iowNx2ETocGUFF50RyWP+O9BIVEzJxj6W19RAtvhkS++APDF/gfQMQL+xTnBBCnabwBUirUvg&#10;dzK9LvCRAgwHYwEoO2BQax4PDD7qQ7YpgZForHfJgw/+RlqbWmRD+zrxOrlk7sLM6C8K6m3Brmwr&#10;ZDFwRx11uLz55pty3nkX6hkxroWR4OlMEooth/osrnGOGmEJyHXrO2TSpEnyEbiitbVFd1EoS0Oh&#10;rDQ3VymlLXBS7hXiJBFFewJMZmmhBDc1St1SVlEnGWiwj5atkEWfr9Bte+6Au2HfKUsiq6vUpdqS&#10;3Enmyw0lViF0lsIsAVdFwnFVMF6XU2oqKqXSW6KzogTFvfS/z6OMtFTXVEp1VaU69qpr7LK+Bbq6&#10;/LA5vfL55yt1LYyMsmrVShk/oVnCqI87RjwWUVPrtuwwLmXRCz/ttFN0Pl944fkyd+5c3aPjlhvX&#10;xQitLQ2aoaamCtPRhalbuKSl3MpuWwSLx5Jg5Sw0o1fSDq/kfDXy9rIv5dmFXwgUvaSR3sCCgDup&#10;BCKhbGQpSjRCIUxjuhDK0LZyt0cdcH7y8Go0iMc42zV1aqucf9Y56OSABML9eMvBHApsIbEAyD98&#10;eIPK7Nv+cIdcfvnl0tjYCHk+XDo7Q9LUVC533nmHtLRwu4ViCPVBjc9zOM1cTjcyjr8vikwVMN4C&#10;ykncboIakdmzj5IYGk+ZxlaGQgGd01ARkoNLEC1tln405rSbb5OUr1l3bqLhmAyDJ5Ab6JNWX4kc&#10;td++cti0faWlztojsoGdZjeoPuzQ3qnOwFh0QSbaBCTosjjkAofIAROGIqZjc1ya0UF3+Uhky8no&#10;1lZZveZTEBoZNC+HhMARQ0AsQDicAZe5ZN26Tj1oc/jhh8vo0aN152jSpPGyfsMW2W23Vk2rvmQ8&#10;npxL47K8vEyJFsJ8ranZ6lhOmDBFVq/+rNho1kVhmU4E0SBopnhSEr4WcJBDzpr7gMS9DZKvqJUg&#10;WLrUZKTO7ZR8pE/cqajMOHCynDVnhm64ciWnBhQi8eyxJ7HItAzV6ARS7nFKernNZxOuEHIThFNP&#10;H5G2sXFvcDiPVxnp6d0A1w3v9eP2Ccbd7eHDq/Q8RcEcVMFPTTnzmBPloIMOgmzvhly/TZWP3sjN&#10;5TJSrtoQGgyFV1dbxKKbQNF1/PHHw3Ugm1uQKEwTw/mTxwh7qkEYi2vKshDKuVLJgM25jSUur/RD&#10;yKc8XsnUVsvbX30l/37XI/LXj7+UfjSaktGa0LDwQfgkIozru8KscoNLlVhFwAdwPUPKLypb7T+a&#10;88Ybr0kcGpPU9lrLe5bQVjMIHAsnm8Abvcy0cOGbsOQnyb33PqTWAF0gEuuTxcth0P9VbrnlRrnv&#10;vrshz12q6Z3cCueKIw9f8FSOvVxLDcmV39///vdwF/aEj1mvFdBBJyemYOG7y9EJbpDChyOJOUAe&#10;DGRJFE4vOu/C8DsxsgZ2hB5YwdyJoiNrerrl5Xffl3v//JT8/KZ58tZHi3TBsarcI2VIx86THiq0&#10;bSCX0B4hsXQzY2uczj8diK7uiIxuG4Ey0DE800TiRXyaQDXVNbJhQzumb4n0++NSVenUPp537sny&#10;+utvKOEmTpwEl6gThYlcdNEFUl9vXcgfDM6Vq5drhCsWTHj22WfLnntyCq6F5lirS9WXXHKWLFny&#10;NRTDeaAyhQJIBOLmoerVGMV05qoAub6hzC21eGjElGjCVKyAX+fOQ4s60iB0qVTXVmGalGO6hmTl&#10;6jXS0NAkb7y+UC677Gcy79f/Lf9ctUHLZ4e5xKSEIijBhiJcqXQcHbcGua6uEp10SBr1xeNRxN36&#10;qwUEf79fj5YT6uvLMfBGvkD/OIuaGofJK688DfvrXbnhhhtk5MhxMC2OQNlgtyF1Wqd3JDuXEmT9&#10;+k2y25g21TqPPvI3FPC+vPPOu+rwvvXWm3oV2eMpg9NLs8MW2zQKQDwQrRtc/9t7HpeucEIGIJij&#10;oKCnzieRdEjyMGh9FV4pd7lhU2XEgP0r8rDHBnrEnU1JDkbPGAjak44/Tg6YPFHlGBlM5RjB5igF&#10;6yXXudgP6wdBoPYxYNFIToYPawXXlchnny2R+gZwiSNbOObglCStaANzBBnHtE2CKPLKmjWfqOiB&#10;ElbbrdxXDYIO4JmSdAi0b/56XixOry5nwGWWcwekP/XYo8+hKRXmg/c+M50dYTNxj/1NOAg/DN95&#10;2bN/IGjCCWAqpG4bvczOAevUNO+8ctWVvuQ64CogT8kTuYzNQ8L0PXmglwd+2QIuctInjaEZwZjl&#10;c1p/CHTo+C4D946rptaSczjejfd0+gBMi2Rc1tb7mMyCd7wlZz1Yz4y6HMPUpYyicndps3nv7c/0&#10;PS/JXnvN9Zq0eOvYzguQjAkV7xr5/X5d8uUJ4pZhY80N1/+npj315AvMCcedad57Z6k5+8xLQESv&#10;LufSL42hsRH8TeCJRIuB0LwNm8bHgUQWxMiBeGkQJmV6EXbhuRtl9iKNH2lIKF6LWOOPmpVwqMN4&#10;R8LzvgP7VqQX8tnEsq55EeN4F8G3wnoyEm9u91v9A/IIOS+R8rd9+IK/mhKNZMzVV95kPv5gtRLs&#10;6b+9aQ7a/xjgj8yVV9ygZehyuUKhIEULaGvNiydCps9fuKXKWxXI1N2JriDd/ff+1Rx9xCkaH/Cj&#10;lwg/fH+pOe7Yk00M1A2gwT3GD66KoH56/kigtzmYFh3J8sow+YihdWOE5RfGyPShLzZ3sVvkFRIs&#10;Et+67m4hb77xdhH3A5L6L4VcGTNgkmk/qrS4jJsWvJSha/LMWAS0CcDr0qu/Blei7jQ4sW3E/iZC&#10;Fke+qZMP080OdoFg3fDjQ+EFQAlm/dpSxrozWWghd2qYvrZ6pKb39+LBzgvk7gqSoLNJkCGMzvL+&#10;I/ODEpwPGbQmS6JzcoJYqU6TT2BQWBfZh21BlGWQUAFkC4JSJBbablLpvN0UoM1dFsHIXSQaOSwO&#10;YrGgPN7oxVNmQPG6RFMogHfTCVMmH2BKndVaAZu5bPFm88Tjr+vzyy+9a0a2TtD0PNtv/YrCoA4X&#10;AFOSFxvQBL0YWYBCRaR0XY1FMN5oS1MusDfA+pqxugEUALunkCAKoaaXRZEv0GdNiwyngu6HZUwu&#10;FceIWjtDWj8pw09bi1QsVA1gIl58jZlIlJxpyS9iV+9mk8yQSGRTEDDLtoOYmYx1ObVQCNevGK5f&#10;22UeuO8v5uknXzEh3nhgRag7zGJRzUB/RC/O6tW/QTD0pycIRYKxYVYjC4CKSDD+MsARM06wPqEi&#10;VnLUD083V1/xq2IP7etym9o7NSQWrylvB6MRcEjxt3EYks92HMJMKIiNod8xGHn+XhAbw3ecSuBF&#10;0hJ12d265CfXmk8Wfa2Lgicce75prp9oLjj3KusyGuCZZ57RkAqChB/8m2WDYacEoyh65E9P68+7&#10;wLQ0leUjzbEzz1JiBfw5vQU2cc9J5pWX39A89g8GEUlIbgjzpiufGQ8GtnIAf1TNArveb4ZWw7c+&#10;88J+INBv3e3U9xbRYrGIGRjg9ETRKJuXq/jTEEzSUDfafLZ0jamuGIk+1JhbfnmXtn/fvQ/VTVz7&#10;8j8Jxcv/BBVP24GdEkxHCiFn7IZ1EN6oaM3KPpNgexE/7NCjzV13/rG4AdzXGzA93dYd7e3hYIKS&#10;074L+P0Q7EmrIwTeDydRrHgCUzKh7We8CIU6+nrDunNtXzZjm7kR3NWRMIdNP9Ys+XR58dK9WgmF&#10;gi1T5Jsw2PnYLnDdn/5VJJKQtrYGtXbHjWuA09ovj//1BTn22GPlqqsu16WP/n7+llcNrOs6WNCp&#10;oi+YTtsGJx1cl/5eYSgUg+sFhwpjvjMsc3nEjXz9fmsnqLfHr64TVY+1uxVVD8SOd3Z2F/dUGxoq&#10;YbmPlL333lt/z4ft51mv008/Fd5Kme4ScUmHwEu09uouaKPL1t+AnXEYQxpz/MTfvLnogivNDw8/&#10;wfzzq01myr7T9ThBdxemQmFEbbTf6d1phJyO/F2vwWm+Cybi0JaFdtD2G/xtK4faMs2asgr47u+D&#10;vYBQr/Th89FHnmRee+V9mB3QqVTkUDw6MwD8LSECjXf7dzm2B+Ae+2cYtk8w/qQe45RV/MyKnnri&#10;f2HYjgcBt04v/lzD6lXrzRefbz3YwQ7ZnSUOll+cunZcq90BUhy0b8C0Qdz+0RDbzurvp9liXSil&#10;HCPQULUHjHe5GdIzoZlEg3zNKignlMHft7Avww8MUH0iKabk9yMYYHBnuQ3F0BakJJzHXa0/3KEa&#10;r5AOk1jRymO95ygqNyBO7XnKyWfA8J1t5WEdO0AVSwhtJThh3BSU7zN77r6flV8ByidM6zOnP3PT&#10;2tpqXC73NvKSSKIxHD92kunYZMlZiipbXg3+QaZv05JFGeZw0NEcItKs6azA3+YiqNONaBnETyIR&#10;1JPFXKUkUIadduppcvlPL9eVhrIyJ5zYiMo3r9eN9BndzT7xxBOFW1YkL/Evf3leamtHSn39aN3S&#10;4rLL0qWrZPz4KaivTl5//UO0T2T33afJU089rWcfOju7pLuLi94W8LIF2+92u2X27Nm6hheLR6yP&#10;BbAP26xe87m0jrAOPHNVxN71t7YQLWA524Ud/jIKR8aGwihtD23uIdKUsM2I7SFH/YzTzy7Ks43r&#10;+0zr8N3V7aIJ0zJsgsoYhjZ3cQHgi+Xr1dsI9INd8W7iHgdganUUfq3J4hAbKIe+8bs6Q9pRxF0E&#10;EGzXf91JoVChffCOoe2HEkkYTkkSj79zQ7QJ6xCXhp1b+sx9f/yzufTia7XPPMimrosSyVfcgT/9&#10;1Avh0z5e/JWWzo6Qfh9MJ04nTiNa55xibLstl7YLbOf3gO9PsAIM/rE1uhbUmlQAtoYais/Pf8lc&#10;cvHlRUucPit/a+zpJ1/Wu+bUvCTE9B/MNFdecb25957HzIiW8fqDI50dAf3BtfPPvcys+rpD76fz&#10;F4YHyx7Cd2n394Wd2mHWot320AIusnHBUSdOhUdlAn+3tb6eB98o5zIYFKNx2nLcIOUNOd4lJ/CQ&#10;STgSgL1UJ88895QeyKWMXLjwdbnwovPl008/kRNOPE6Xy4e3cA81L8lUXO6//169y8nfQISm1LJ4&#10;0gbaTW0p7lVYdtT22k78nrBzDiPffxtaQM1nc9pgzWTbYPbv2RA/+vCTYpxI7UvtVVnRoM/8hTpq&#10;VdpffG5qHKnc2LnF0mrLlq7A0Lg1zuOdg3+bejBnWa4TYXvtHoy7Bhz9byEY5UBBlyuiF9/AQoVs&#10;ZwFJnKHqfKgjbss62y772RXXmGef+bvG7V+nI7715vvmoQf/bJ21Lbzjb+MwXL1qg/UOQJ+0q6tL&#10;5RflGF2crWbSd2j/LsD/m2CqjdBwEmGwPLOJQu6wFQORSoD2nf3dJsbg3yokkvPIQbaPasdtghFZ&#10;H8sf/NN8xR9jQ9t6euzVjW9rP3FXwJj/A3N4UO6NNbeRAAAAAElFTkSuQmCCUEsBAi0AFAAGAAgA&#10;AAAhALGCZ7YKAQAAEwIAABMAAAAAAAAAAAAAAAAAAAAAAFtDb250ZW50X1R5cGVzXS54bWxQSwEC&#10;LQAUAAYACAAAACEAOP0h/9YAAACUAQAACwAAAAAAAAAAAAAAAAA7AQAAX3JlbHMvLnJlbHNQSwEC&#10;LQAUAAYACAAAACEAmEAlAboCAACzBgAADgAAAAAAAAAAAAAAAAA6AgAAZHJzL2Uyb0RvYy54bWxQ&#10;SwECLQAUAAYACAAAACEAqiYOvrwAAAAhAQAAGQAAAAAAAAAAAAAAAAAgBQAAZHJzL19yZWxzL2Uy&#10;b0RvYy54bWwucmVsc1BLAQItABQABgAIAAAAIQDKiyRg2wAAAAUBAAAPAAAAAAAAAAAAAAAAABMG&#10;AABkcnMvZG93bnJldi54bWxQSwECLQAKAAAAAAAAACEA8YY9ChgwAAAYMAAAFAAAAAAAAAAAAAAA&#10;AAAbBwAAZHJzL21lZGlhL2ltYWdlMS5wbmdQSwUGAAAAAAYABgB8AQAAZTcAAAAA&#10;">
                    <v:rect id="Rectangle 11647" o:spid="_x0000_s1027" style="position:absolute;left:5980;top:28;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qDYxAAAAN4AAAAPAAAAZHJzL2Rvd25yZXYueG1sRE9Li8Iw&#10;EL4L+x/CLHjTVBEf1SiyKnr0seDubWjGtmwzKU201V9vBGFv8/E9Z7ZoTCFuVLncsoJeNwJBnFid&#10;c6rg+7TpjEE4j6yxsEwK7uRgMf9ozTDWtuYD3Y4+FSGEXYwKMu/LWEqXZGTQdW1JHLiLrQz6AKtU&#10;6grrEG4K2Y+ioTSYc2jIsKSvjJK/49Uo2I7L5c/OPuq0WP9uz/vzZHWaeKXan81yCsJT4//Fb/dO&#10;h/m94WAEr3fCDXL+BAAA//8DAFBLAQItABQABgAIAAAAIQDb4fbL7gAAAIUBAAATAAAAAAAAAAAA&#10;AAAAAAAAAABbQ29udGVudF9UeXBlc10ueG1sUEsBAi0AFAAGAAgAAAAhAFr0LFu/AAAAFQEAAAsA&#10;AAAAAAAAAAAAAAAAHwEAAF9yZWxzLy5yZWxzUEsBAi0AFAAGAAgAAAAhABM6oNjEAAAA3gAAAA8A&#10;AAAAAAAAAAAAAAAABwIAAGRycy9kb3ducmV2LnhtbFBLBQYAAAAAAwADALcAAAD4AgAAAAA=&#10;" filled="f" stroked="f">
                      <v:textbox inset="0,0,0,0">
                        <w:txbxContent>
                          <w:p w:rsidR="00CD020E" w:rsidRDefault="000757F5">
                            <w:r>
                              <w:rPr>
                                <w:rFonts w:ascii="Times New Roman" w:eastAsia="Times New Roman" w:hAnsi="Times New Roman" w:cs="Times New Roman"/>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646" o:spid="_x0000_s1028" type="#_x0000_t75" style="position:absolute;width:7315;height: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VZxAAAAN4AAAAPAAAAZHJzL2Rvd25yZXYueG1sRE9Li8Iw&#10;EL4L/ocwwt40VZai1SgiiA/wYBXB29CMbbGZlCbV+u83Cwt7m4/vOYtVZyrxosaVlhWMRxEI4szq&#10;knMF18t2OAXhPLLGyjIp+JCD1bLfW2Ci7ZvP9Ep9LkIIuwQVFN7XiZQuK8igG9maOHAP2xj0ATa5&#10;1A2+Q7ip5CSKYmmw5NBQYE2bgrJn2hoFt3U6a1tTT4+n4/nw2J2e91t7Vepr0K3nIDx1/l/8597r&#10;MH8cf8fw+064QS5/AAAA//8DAFBLAQItABQABgAIAAAAIQDb4fbL7gAAAIUBAAATAAAAAAAAAAAA&#10;AAAAAAAAAABbQ29udGVudF9UeXBlc10ueG1sUEsBAi0AFAAGAAgAAAAhAFr0LFu/AAAAFQEAAAsA&#10;AAAAAAAAAAAAAAAAHwEAAF9yZWxzLy5yZWxzUEsBAi0AFAAGAAgAAAAhALuT5VnEAAAA3gAAAA8A&#10;AAAAAAAAAAAAAAAABwIAAGRycy9kb3ducmV2LnhtbFBLBQYAAAAAAwADALcAAAD4AgAAAAA=&#10;">
                      <v:imagedata r:id="rId2" o:title=""/>
                    </v:shape>
                    <w10:anchorlock/>
                  </v:group>
                </w:pict>
              </mc:Fallback>
            </mc:AlternateContent>
          </w:r>
        </w:p>
      </w:tc>
      <w:tc>
        <w:tcPr>
          <w:tcW w:w="11709" w:type="dxa"/>
          <w:gridSpan w:val="4"/>
          <w:tcBorders>
            <w:top w:val="double" w:sz="6" w:space="0" w:color="000000"/>
            <w:left w:val="double" w:sz="6" w:space="0" w:color="000000"/>
            <w:bottom w:val="double" w:sz="6" w:space="0" w:color="000000"/>
            <w:right w:val="double" w:sz="4" w:space="0" w:color="000000"/>
          </w:tcBorders>
        </w:tcPr>
        <w:p w:rsidR="00CD020E" w:rsidRDefault="000757F5">
          <w:pPr>
            <w:spacing w:after="16"/>
            <w:ind w:left="7"/>
            <w:jc w:val="center"/>
          </w:pPr>
          <w:r>
            <w:rPr>
              <w:rFonts w:ascii="Times New Roman" w:eastAsia="Times New Roman" w:hAnsi="Times New Roman" w:cs="Times New Roman"/>
              <w:b/>
              <w:sz w:val="24"/>
            </w:rPr>
            <w:t xml:space="preserve">T.C. </w:t>
          </w:r>
        </w:p>
        <w:p w:rsidR="00CD020E" w:rsidRDefault="000757F5">
          <w:pPr>
            <w:spacing w:after="26"/>
            <w:ind w:left="5"/>
            <w:jc w:val="center"/>
          </w:pPr>
          <w:r>
            <w:rPr>
              <w:rFonts w:ascii="Times New Roman" w:eastAsia="Times New Roman" w:hAnsi="Times New Roman" w:cs="Times New Roman"/>
              <w:b/>
              <w:sz w:val="24"/>
            </w:rPr>
            <w:t xml:space="preserve"> TOKAT GAZİOSMANPAŞA ÜNİVERSİTESİ  </w:t>
          </w:r>
        </w:p>
        <w:p w:rsidR="00CD020E" w:rsidRDefault="000757F5">
          <w:pPr>
            <w:ind w:left="1"/>
            <w:jc w:val="center"/>
          </w:pPr>
          <w:r>
            <w:rPr>
              <w:rFonts w:ascii="Times New Roman" w:eastAsia="Times New Roman" w:hAnsi="Times New Roman" w:cs="Times New Roman"/>
              <w:b/>
              <w:sz w:val="24"/>
            </w:rPr>
            <w:t xml:space="preserve">Diş Hekimliği Fakültesi </w:t>
          </w:r>
        </w:p>
        <w:p w:rsidR="00CD020E" w:rsidRDefault="000757F5">
          <w:pPr>
            <w:spacing w:after="14"/>
            <w:ind w:left="60"/>
            <w:jc w:val="center"/>
          </w:pPr>
          <w:r>
            <w:rPr>
              <w:rFonts w:ascii="Times New Roman" w:eastAsia="Times New Roman" w:hAnsi="Times New Roman" w:cs="Times New Roman"/>
            </w:rPr>
            <w:t xml:space="preserve"> </w:t>
          </w:r>
        </w:p>
        <w:p w:rsidR="00CD020E" w:rsidRDefault="000757F5">
          <w:pPr>
            <w:ind w:left="7"/>
            <w:jc w:val="center"/>
          </w:pPr>
          <w:r>
            <w:rPr>
              <w:rFonts w:ascii="Times New Roman" w:eastAsia="Times New Roman" w:hAnsi="Times New Roman" w:cs="Times New Roman"/>
              <w:b/>
            </w:rPr>
            <w:t xml:space="preserve">KURUMSAL AMAÇ,HEDEF VE EYLEM PLANI </w:t>
          </w:r>
        </w:p>
      </w:tc>
      <w:tc>
        <w:tcPr>
          <w:tcW w:w="2038" w:type="dxa"/>
          <w:tcBorders>
            <w:top w:val="double" w:sz="6" w:space="0" w:color="000000"/>
            <w:left w:val="double" w:sz="4" w:space="0" w:color="000000"/>
            <w:bottom w:val="double" w:sz="6" w:space="0" w:color="000000"/>
            <w:right w:val="double" w:sz="6" w:space="0" w:color="000000"/>
          </w:tcBorders>
        </w:tcPr>
        <w:p w:rsidR="00CD020E" w:rsidRDefault="000757F5">
          <w:pPr>
            <w:ind w:left="29"/>
          </w:pPr>
          <w:r>
            <w:rPr>
              <w:noProof/>
            </w:rPr>
            <w:drawing>
              <wp:inline distT="0" distB="0" distL="0" distR="0">
                <wp:extent cx="676275" cy="676275"/>
                <wp:effectExtent l="0" t="0" r="0" b="0"/>
                <wp:docPr id="147" name="Pictu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3"/>
                        <a:stretch>
                          <a:fillRect/>
                        </a:stretch>
                      </pic:blipFill>
                      <pic:spPr>
                        <a:xfrm>
                          <a:off x="0" y="0"/>
                          <a:ext cx="676275" cy="676275"/>
                        </a:xfrm>
                        <a:prstGeom prst="rect">
                          <a:avLst/>
                        </a:prstGeom>
                      </pic:spPr>
                    </pic:pic>
                  </a:graphicData>
                </a:graphic>
              </wp:inline>
            </w:drawing>
          </w:r>
        </w:p>
      </w:tc>
    </w:tr>
    <w:tr w:rsidR="00CD020E">
      <w:trPr>
        <w:trHeight w:val="254"/>
      </w:trPr>
      <w:tc>
        <w:tcPr>
          <w:tcW w:w="4052" w:type="dxa"/>
          <w:gridSpan w:val="2"/>
          <w:tcBorders>
            <w:top w:val="double" w:sz="6" w:space="0" w:color="000000"/>
            <w:left w:val="double" w:sz="6" w:space="0" w:color="000000"/>
            <w:bottom w:val="double" w:sz="6" w:space="0" w:color="000000"/>
            <w:right w:val="double" w:sz="6" w:space="0" w:color="000000"/>
          </w:tcBorders>
        </w:tcPr>
        <w:p w:rsidR="00CD020E" w:rsidRDefault="000757F5">
          <w:r>
            <w:rPr>
              <w:rFonts w:ascii="Times New Roman" w:eastAsia="Times New Roman" w:hAnsi="Times New Roman" w:cs="Times New Roman"/>
              <w:b/>
              <w:sz w:val="18"/>
            </w:rPr>
            <w:t xml:space="preserve">DOKÜMAN KODU:KU.YD.003 </w:t>
          </w:r>
        </w:p>
      </w:tc>
      <w:tc>
        <w:tcPr>
          <w:tcW w:w="4052" w:type="dxa"/>
          <w:tcBorders>
            <w:top w:val="double" w:sz="6" w:space="0" w:color="000000"/>
            <w:left w:val="double" w:sz="6" w:space="0" w:color="000000"/>
            <w:bottom w:val="double" w:sz="6" w:space="0" w:color="000000"/>
            <w:right w:val="double" w:sz="6" w:space="0" w:color="000000"/>
          </w:tcBorders>
        </w:tcPr>
        <w:p w:rsidR="00CD020E" w:rsidRDefault="000757F5">
          <w:r>
            <w:rPr>
              <w:rFonts w:ascii="Times New Roman" w:eastAsia="Times New Roman" w:hAnsi="Times New Roman" w:cs="Times New Roman"/>
              <w:b/>
              <w:sz w:val="18"/>
            </w:rPr>
            <w:t xml:space="preserve">YAYIN TARİHİ:04.06.2018 </w:t>
          </w:r>
        </w:p>
      </w:tc>
      <w:tc>
        <w:tcPr>
          <w:tcW w:w="3473" w:type="dxa"/>
          <w:tcBorders>
            <w:top w:val="double" w:sz="6" w:space="0" w:color="000000"/>
            <w:left w:val="double" w:sz="6" w:space="0" w:color="000000"/>
            <w:bottom w:val="double" w:sz="6" w:space="0" w:color="000000"/>
            <w:right w:val="double" w:sz="6" w:space="0" w:color="000000"/>
          </w:tcBorders>
        </w:tcPr>
        <w:p w:rsidR="00CD020E" w:rsidRDefault="000757F5">
          <w:pPr>
            <w:ind w:left="2"/>
          </w:pPr>
          <w:r>
            <w:rPr>
              <w:rFonts w:ascii="Times New Roman" w:eastAsia="Times New Roman" w:hAnsi="Times New Roman" w:cs="Times New Roman"/>
              <w:b/>
              <w:sz w:val="18"/>
            </w:rPr>
            <w:t xml:space="preserve">REVİZYON NO:03 </w:t>
          </w:r>
        </w:p>
      </w:tc>
      <w:tc>
        <w:tcPr>
          <w:tcW w:w="4277" w:type="dxa"/>
          <w:gridSpan w:val="2"/>
          <w:tcBorders>
            <w:top w:val="double" w:sz="6" w:space="0" w:color="000000"/>
            <w:left w:val="double" w:sz="6" w:space="0" w:color="000000"/>
            <w:bottom w:val="double" w:sz="6" w:space="0" w:color="000000"/>
            <w:right w:val="double" w:sz="6" w:space="0" w:color="000000"/>
          </w:tcBorders>
        </w:tcPr>
        <w:p w:rsidR="00CD020E" w:rsidRDefault="000757F5">
          <w:r>
            <w:rPr>
              <w:rFonts w:ascii="Times New Roman" w:eastAsia="Times New Roman" w:hAnsi="Times New Roman" w:cs="Times New Roman"/>
              <w:b/>
              <w:sz w:val="18"/>
            </w:rPr>
            <w:t xml:space="preserve">REVİZYON TARİHİ:12.11.2021 </w:t>
          </w:r>
        </w:p>
      </w:tc>
    </w:tr>
  </w:tbl>
  <w:p w:rsidR="00CD020E" w:rsidRDefault="00CD020E">
    <w:pPr>
      <w:spacing w:after="0"/>
      <w:ind w:left="-1440" w:right="1364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000" w:type="pct"/>
      <w:tblLook w:val="04A0" w:firstRow="1" w:lastRow="0" w:firstColumn="1" w:lastColumn="0" w:noHBand="0" w:noVBand="1"/>
    </w:tblPr>
    <w:tblGrid>
      <w:gridCol w:w="2545"/>
      <w:gridCol w:w="2965"/>
      <w:gridCol w:w="2753"/>
      <w:gridCol w:w="3133"/>
      <w:gridCol w:w="2552"/>
    </w:tblGrid>
    <w:tr w:rsidR="0053443F" w:rsidRPr="00FC0082" w:rsidTr="004714CD">
      <w:trPr>
        <w:trHeight w:val="1402"/>
      </w:trPr>
      <w:tc>
        <w:tcPr>
          <w:tcW w:w="912" w:type="pct"/>
          <w:vAlign w:val="bottom"/>
        </w:tcPr>
        <w:p w:rsidR="0053443F" w:rsidRPr="005E45FD" w:rsidRDefault="0053443F" w:rsidP="0053443F">
          <w:pPr>
            <w:jc w:val="center"/>
            <w:rPr>
              <w:rFonts w:asciiTheme="minorHAnsi" w:hAnsiTheme="minorHAnsi"/>
              <w:sz w:val="18"/>
              <w:szCs w:val="18"/>
            </w:rPr>
          </w:pPr>
          <w:bookmarkStart w:id="0" w:name="_GoBack" w:colFirst="0" w:colLast="4"/>
          <w:r w:rsidRPr="005E45FD">
            <w:rPr>
              <w:noProof/>
              <w:sz w:val="18"/>
              <w:szCs w:val="18"/>
            </w:rPr>
            <w:drawing>
              <wp:inline distT="0" distB="0" distL="0" distR="0" wp14:anchorId="1EB5B714" wp14:editId="3C3D498A">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73" w:type="pct"/>
          <w:gridSpan w:val="3"/>
          <w:vAlign w:val="center"/>
        </w:tcPr>
        <w:p w:rsidR="0053443F" w:rsidRPr="005E45FD" w:rsidRDefault="0053443F" w:rsidP="0053443F">
          <w:pPr>
            <w:jc w:val="center"/>
            <w:rPr>
              <w:rFonts w:asciiTheme="minorHAnsi" w:hAnsiTheme="minorHAnsi"/>
              <w:sz w:val="18"/>
              <w:szCs w:val="18"/>
            </w:rPr>
          </w:pPr>
        </w:p>
        <w:p w:rsidR="005E45FD" w:rsidRPr="005E45FD" w:rsidRDefault="005E45FD" w:rsidP="005E45FD">
          <w:pPr>
            <w:spacing w:after="23" w:line="254" w:lineRule="auto"/>
            <w:ind w:right="8"/>
            <w:jc w:val="center"/>
            <w:rPr>
              <w:rFonts w:asciiTheme="minorHAnsi" w:eastAsiaTheme="minorHAnsi" w:hAnsiTheme="minorHAnsi" w:cstheme="minorBidi"/>
              <w:color w:val="auto"/>
              <w:sz w:val="18"/>
              <w:szCs w:val="18"/>
            </w:rPr>
          </w:pPr>
          <w:r w:rsidRPr="005E45FD">
            <w:rPr>
              <w:b/>
              <w:sz w:val="18"/>
              <w:szCs w:val="18"/>
            </w:rPr>
            <w:t>T.C.</w:t>
          </w:r>
        </w:p>
        <w:p w:rsidR="005E45FD" w:rsidRPr="005E45FD" w:rsidRDefault="005E45FD" w:rsidP="005E45FD">
          <w:pPr>
            <w:spacing w:after="17" w:line="254" w:lineRule="auto"/>
            <w:ind w:right="8"/>
            <w:jc w:val="center"/>
            <w:rPr>
              <w:sz w:val="18"/>
              <w:szCs w:val="18"/>
            </w:rPr>
          </w:pPr>
          <w:r w:rsidRPr="005E45FD">
            <w:rPr>
              <w:b/>
              <w:sz w:val="18"/>
              <w:szCs w:val="18"/>
            </w:rPr>
            <w:t>AKSARAY ÜNİVERSİTESİ</w:t>
          </w:r>
        </w:p>
        <w:p w:rsidR="005E45FD" w:rsidRPr="005E45FD" w:rsidRDefault="005E45FD" w:rsidP="005E45FD">
          <w:pPr>
            <w:spacing w:line="254" w:lineRule="auto"/>
            <w:ind w:right="6"/>
            <w:jc w:val="center"/>
            <w:rPr>
              <w:b/>
              <w:sz w:val="18"/>
              <w:szCs w:val="18"/>
            </w:rPr>
          </w:pPr>
          <w:r w:rsidRPr="005E45FD">
            <w:rPr>
              <w:b/>
              <w:sz w:val="18"/>
              <w:szCs w:val="18"/>
            </w:rPr>
            <w:t>Diş Hekimliği Fakültesi</w:t>
          </w:r>
        </w:p>
        <w:p w:rsidR="005E45FD" w:rsidRPr="005E45FD" w:rsidRDefault="005E45FD" w:rsidP="005E45FD">
          <w:pPr>
            <w:jc w:val="center"/>
            <w:rPr>
              <w:b/>
              <w:sz w:val="18"/>
              <w:szCs w:val="18"/>
            </w:rPr>
          </w:pPr>
          <w:r w:rsidRPr="005E45FD">
            <w:rPr>
              <w:b/>
              <w:sz w:val="18"/>
              <w:szCs w:val="18"/>
            </w:rPr>
            <w:t>Ağız, Diş Sağlığı Uygulama ve Araştırma Merkezi</w:t>
          </w:r>
        </w:p>
        <w:p w:rsidR="0053443F" w:rsidRPr="005E45FD" w:rsidRDefault="004A47FD" w:rsidP="0053443F">
          <w:pPr>
            <w:jc w:val="center"/>
            <w:rPr>
              <w:rFonts w:asciiTheme="minorHAnsi" w:hAnsiTheme="minorHAnsi"/>
              <w:bCs/>
              <w:sz w:val="18"/>
              <w:szCs w:val="18"/>
            </w:rPr>
          </w:pPr>
          <w:r w:rsidRPr="005E45FD">
            <w:rPr>
              <w:bCs/>
              <w:sz w:val="18"/>
              <w:szCs w:val="18"/>
            </w:rPr>
            <w:t>KURUMSAL AMAÇ,HEDEF VE EYLEM PLANI</w:t>
          </w:r>
        </w:p>
      </w:tc>
      <w:tc>
        <w:tcPr>
          <w:tcW w:w="915" w:type="pct"/>
          <w:vAlign w:val="center"/>
        </w:tcPr>
        <w:p w:rsidR="0053443F" w:rsidRPr="005E45FD" w:rsidRDefault="0053443F" w:rsidP="0053443F">
          <w:pPr>
            <w:jc w:val="center"/>
            <w:rPr>
              <w:rFonts w:asciiTheme="minorHAnsi" w:hAnsiTheme="minorHAnsi"/>
              <w:sz w:val="18"/>
              <w:szCs w:val="18"/>
            </w:rPr>
          </w:pPr>
          <w:r w:rsidRPr="005E45FD">
            <w:rPr>
              <w:noProof/>
              <w:sz w:val="18"/>
              <w:szCs w:val="18"/>
            </w:rPr>
            <w:drawing>
              <wp:inline distT="0" distB="0" distL="0" distR="0" wp14:anchorId="163B13B8" wp14:editId="7370327D">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53443F" w:rsidRPr="00FC0082" w:rsidTr="004714CD">
      <w:tc>
        <w:tcPr>
          <w:tcW w:w="912" w:type="pct"/>
        </w:tcPr>
        <w:p w:rsidR="0053443F" w:rsidRPr="005E45FD" w:rsidRDefault="0053443F" w:rsidP="0053443F">
          <w:pPr>
            <w:jc w:val="center"/>
            <w:rPr>
              <w:rFonts w:asciiTheme="minorHAnsi" w:hAnsiTheme="minorHAnsi"/>
              <w:sz w:val="18"/>
              <w:szCs w:val="18"/>
            </w:rPr>
          </w:pPr>
          <w:r w:rsidRPr="005E45FD">
            <w:rPr>
              <w:rFonts w:asciiTheme="minorHAnsi" w:hAnsiTheme="minorHAnsi"/>
              <w:sz w:val="18"/>
              <w:szCs w:val="18"/>
            </w:rPr>
            <w:t>DOKÜMAN KODU</w:t>
          </w:r>
        </w:p>
      </w:tc>
      <w:tc>
        <w:tcPr>
          <w:tcW w:w="1063" w:type="pct"/>
        </w:tcPr>
        <w:p w:rsidR="0053443F" w:rsidRPr="005E45FD" w:rsidRDefault="0053443F" w:rsidP="0053443F">
          <w:pPr>
            <w:jc w:val="center"/>
            <w:rPr>
              <w:rFonts w:asciiTheme="minorHAnsi" w:hAnsiTheme="minorHAnsi"/>
              <w:sz w:val="18"/>
              <w:szCs w:val="18"/>
            </w:rPr>
          </w:pPr>
          <w:r w:rsidRPr="005E45FD">
            <w:rPr>
              <w:rFonts w:asciiTheme="minorHAnsi" w:hAnsiTheme="minorHAnsi"/>
              <w:sz w:val="18"/>
              <w:szCs w:val="18"/>
            </w:rPr>
            <w:t>YAYIN TARİHİ</w:t>
          </w:r>
        </w:p>
      </w:tc>
      <w:tc>
        <w:tcPr>
          <w:tcW w:w="987" w:type="pct"/>
        </w:tcPr>
        <w:p w:rsidR="0053443F" w:rsidRPr="005E45FD" w:rsidRDefault="0053443F" w:rsidP="0053443F">
          <w:pPr>
            <w:jc w:val="center"/>
            <w:rPr>
              <w:rFonts w:asciiTheme="minorHAnsi" w:hAnsiTheme="minorHAnsi"/>
              <w:sz w:val="18"/>
              <w:szCs w:val="18"/>
            </w:rPr>
          </w:pPr>
          <w:r w:rsidRPr="005E45FD">
            <w:rPr>
              <w:rFonts w:asciiTheme="minorHAnsi" w:hAnsiTheme="minorHAnsi"/>
              <w:sz w:val="18"/>
              <w:szCs w:val="18"/>
            </w:rPr>
            <w:t>REVİZYON NO</w:t>
          </w:r>
        </w:p>
      </w:tc>
      <w:tc>
        <w:tcPr>
          <w:tcW w:w="1123" w:type="pct"/>
        </w:tcPr>
        <w:p w:rsidR="0053443F" w:rsidRPr="005E45FD" w:rsidRDefault="0053443F" w:rsidP="0053443F">
          <w:pPr>
            <w:jc w:val="center"/>
            <w:rPr>
              <w:rFonts w:asciiTheme="minorHAnsi" w:hAnsiTheme="minorHAnsi"/>
              <w:sz w:val="18"/>
              <w:szCs w:val="18"/>
            </w:rPr>
          </w:pPr>
          <w:r w:rsidRPr="005E45FD">
            <w:rPr>
              <w:rFonts w:asciiTheme="minorHAnsi" w:hAnsiTheme="minorHAnsi"/>
              <w:sz w:val="18"/>
              <w:szCs w:val="18"/>
            </w:rPr>
            <w:t>REVİZYON TARİHİ</w:t>
          </w:r>
        </w:p>
      </w:tc>
      <w:tc>
        <w:tcPr>
          <w:tcW w:w="915" w:type="pct"/>
        </w:tcPr>
        <w:p w:rsidR="0053443F" w:rsidRPr="005E45FD" w:rsidRDefault="0053443F" w:rsidP="0053443F">
          <w:pPr>
            <w:jc w:val="center"/>
            <w:rPr>
              <w:rFonts w:asciiTheme="minorHAnsi" w:hAnsiTheme="minorHAnsi"/>
              <w:sz w:val="18"/>
              <w:szCs w:val="18"/>
            </w:rPr>
          </w:pPr>
          <w:r w:rsidRPr="005E45FD">
            <w:rPr>
              <w:rFonts w:asciiTheme="minorHAnsi" w:hAnsiTheme="minorHAnsi"/>
              <w:sz w:val="18"/>
              <w:szCs w:val="18"/>
            </w:rPr>
            <w:t>SAYFA NO</w:t>
          </w:r>
        </w:p>
      </w:tc>
    </w:tr>
    <w:tr w:rsidR="0053443F" w:rsidRPr="00FC0082" w:rsidTr="004714CD">
      <w:tc>
        <w:tcPr>
          <w:tcW w:w="912" w:type="pct"/>
        </w:tcPr>
        <w:p w:rsidR="0053443F" w:rsidRPr="005E45FD" w:rsidRDefault="00E9377D" w:rsidP="0053443F">
          <w:pPr>
            <w:jc w:val="center"/>
            <w:rPr>
              <w:rFonts w:asciiTheme="minorHAnsi" w:hAnsiTheme="minorHAnsi"/>
              <w:sz w:val="18"/>
              <w:szCs w:val="18"/>
            </w:rPr>
          </w:pPr>
          <w:r w:rsidRPr="005E45FD">
            <w:rPr>
              <w:rFonts w:asciiTheme="minorHAnsi" w:hAnsiTheme="minorHAnsi"/>
              <w:sz w:val="18"/>
              <w:szCs w:val="18"/>
            </w:rPr>
            <w:t>KU.YD.01</w:t>
          </w:r>
        </w:p>
      </w:tc>
      <w:tc>
        <w:tcPr>
          <w:tcW w:w="1063" w:type="pct"/>
        </w:tcPr>
        <w:p w:rsidR="0053443F" w:rsidRPr="005E45FD" w:rsidRDefault="0053443F" w:rsidP="0053443F">
          <w:pPr>
            <w:jc w:val="center"/>
            <w:rPr>
              <w:rFonts w:asciiTheme="minorHAnsi" w:hAnsiTheme="minorHAnsi"/>
              <w:sz w:val="18"/>
              <w:szCs w:val="18"/>
            </w:rPr>
          </w:pPr>
          <w:r w:rsidRPr="005E45FD">
            <w:rPr>
              <w:rFonts w:asciiTheme="minorHAnsi" w:hAnsiTheme="minorHAnsi"/>
              <w:sz w:val="18"/>
              <w:szCs w:val="18"/>
            </w:rPr>
            <w:t>15.01.2025</w:t>
          </w:r>
        </w:p>
      </w:tc>
      <w:tc>
        <w:tcPr>
          <w:tcW w:w="987" w:type="pct"/>
        </w:tcPr>
        <w:p w:rsidR="0053443F" w:rsidRPr="005E45FD" w:rsidRDefault="0053443F" w:rsidP="0053443F">
          <w:pPr>
            <w:jc w:val="center"/>
            <w:rPr>
              <w:rFonts w:asciiTheme="minorHAnsi" w:hAnsiTheme="minorHAnsi"/>
              <w:sz w:val="18"/>
              <w:szCs w:val="18"/>
            </w:rPr>
          </w:pPr>
          <w:r w:rsidRPr="005E45FD">
            <w:rPr>
              <w:rFonts w:asciiTheme="minorHAnsi" w:hAnsiTheme="minorHAnsi"/>
              <w:sz w:val="18"/>
              <w:szCs w:val="18"/>
            </w:rPr>
            <w:t>-</w:t>
          </w:r>
        </w:p>
      </w:tc>
      <w:tc>
        <w:tcPr>
          <w:tcW w:w="1123" w:type="pct"/>
        </w:tcPr>
        <w:p w:rsidR="0053443F" w:rsidRPr="005E45FD" w:rsidRDefault="0053443F" w:rsidP="0053443F">
          <w:pPr>
            <w:jc w:val="center"/>
            <w:rPr>
              <w:rFonts w:asciiTheme="minorHAnsi" w:hAnsiTheme="minorHAnsi"/>
              <w:sz w:val="18"/>
              <w:szCs w:val="18"/>
            </w:rPr>
          </w:pPr>
          <w:r w:rsidRPr="005E45FD">
            <w:rPr>
              <w:rFonts w:asciiTheme="minorHAnsi" w:hAnsiTheme="minorHAnsi"/>
              <w:sz w:val="18"/>
              <w:szCs w:val="18"/>
            </w:rPr>
            <w:t>-</w:t>
          </w:r>
        </w:p>
      </w:tc>
      <w:tc>
        <w:tcPr>
          <w:tcW w:w="915" w:type="pct"/>
        </w:tcPr>
        <w:p w:rsidR="0053443F" w:rsidRPr="005E45FD" w:rsidRDefault="0053443F" w:rsidP="0053443F">
          <w:pPr>
            <w:jc w:val="center"/>
            <w:rPr>
              <w:rFonts w:asciiTheme="minorHAnsi" w:hAnsiTheme="minorHAnsi"/>
              <w:sz w:val="18"/>
              <w:szCs w:val="18"/>
            </w:rPr>
          </w:pPr>
          <w:r w:rsidRPr="005E45FD">
            <w:rPr>
              <w:sz w:val="18"/>
              <w:szCs w:val="18"/>
            </w:rPr>
            <w:fldChar w:fldCharType="begin"/>
          </w:r>
          <w:r w:rsidRPr="005E45FD">
            <w:rPr>
              <w:rFonts w:asciiTheme="minorHAnsi" w:hAnsiTheme="minorHAnsi"/>
              <w:sz w:val="18"/>
              <w:szCs w:val="18"/>
            </w:rPr>
            <w:instrText xml:space="preserve"> PAGE   \* MERGEFORMAT </w:instrText>
          </w:r>
          <w:r w:rsidRPr="005E45FD">
            <w:rPr>
              <w:sz w:val="18"/>
              <w:szCs w:val="18"/>
            </w:rPr>
            <w:fldChar w:fldCharType="separate"/>
          </w:r>
          <w:r w:rsidR="005E45FD" w:rsidRPr="005E45FD">
            <w:rPr>
              <w:noProof/>
              <w:sz w:val="18"/>
              <w:szCs w:val="18"/>
            </w:rPr>
            <w:t>1</w:t>
          </w:r>
          <w:r w:rsidRPr="005E45FD">
            <w:rPr>
              <w:sz w:val="18"/>
              <w:szCs w:val="18"/>
            </w:rPr>
            <w:fldChar w:fldCharType="end"/>
          </w:r>
          <w:r w:rsidRPr="005E45FD">
            <w:rPr>
              <w:rFonts w:asciiTheme="minorHAnsi" w:hAnsiTheme="minorHAnsi"/>
              <w:sz w:val="18"/>
              <w:szCs w:val="18"/>
            </w:rPr>
            <w:t>/</w:t>
          </w:r>
          <w:r w:rsidRPr="005E45FD">
            <w:rPr>
              <w:sz w:val="18"/>
              <w:szCs w:val="18"/>
            </w:rPr>
            <w:fldChar w:fldCharType="begin"/>
          </w:r>
          <w:r w:rsidRPr="005E45FD">
            <w:rPr>
              <w:rFonts w:asciiTheme="minorHAnsi" w:hAnsiTheme="minorHAnsi"/>
              <w:sz w:val="18"/>
              <w:szCs w:val="18"/>
            </w:rPr>
            <w:instrText xml:space="preserve"> NUMPAGES  \# "0" \* Arabic  \* MERGEFORMAT </w:instrText>
          </w:r>
          <w:r w:rsidRPr="005E45FD">
            <w:rPr>
              <w:sz w:val="18"/>
              <w:szCs w:val="18"/>
            </w:rPr>
            <w:fldChar w:fldCharType="separate"/>
          </w:r>
          <w:r w:rsidR="005E45FD" w:rsidRPr="005E45FD">
            <w:rPr>
              <w:noProof/>
              <w:sz w:val="18"/>
              <w:szCs w:val="18"/>
            </w:rPr>
            <w:t>7</w:t>
          </w:r>
          <w:r w:rsidRPr="005E45FD">
            <w:rPr>
              <w:sz w:val="18"/>
              <w:szCs w:val="18"/>
            </w:rPr>
            <w:fldChar w:fldCharType="end"/>
          </w:r>
        </w:p>
      </w:tc>
    </w:tr>
    <w:bookmarkEnd w:id="0"/>
  </w:tbl>
  <w:p w:rsidR="00CD020E" w:rsidRDefault="00CD020E">
    <w:pPr>
      <w:spacing w:after="0"/>
      <w:ind w:left="-1440" w:right="1364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pPr w:vertAnchor="page" w:horzAnchor="page" w:tblpX="494" w:tblpY="456"/>
      <w:tblOverlap w:val="never"/>
      <w:tblW w:w="15854" w:type="dxa"/>
      <w:tblInd w:w="0" w:type="dxa"/>
      <w:tblCellMar>
        <w:top w:w="22" w:type="dxa"/>
        <w:left w:w="106" w:type="dxa"/>
        <w:right w:w="115" w:type="dxa"/>
      </w:tblCellMar>
      <w:tblLook w:val="04A0" w:firstRow="1" w:lastRow="0" w:firstColumn="1" w:lastColumn="0" w:noHBand="0" w:noVBand="1"/>
    </w:tblPr>
    <w:tblGrid>
      <w:gridCol w:w="2108"/>
      <w:gridCol w:w="1944"/>
      <w:gridCol w:w="4052"/>
      <w:gridCol w:w="3473"/>
      <w:gridCol w:w="2240"/>
      <w:gridCol w:w="2038"/>
    </w:tblGrid>
    <w:tr w:rsidR="00CD020E">
      <w:trPr>
        <w:trHeight w:val="1378"/>
      </w:trPr>
      <w:tc>
        <w:tcPr>
          <w:tcW w:w="2108" w:type="dxa"/>
          <w:tcBorders>
            <w:top w:val="double" w:sz="6" w:space="0" w:color="000000"/>
            <w:left w:val="double" w:sz="6" w:space="0" w:color="000000"/>
            <w:bottom w:val="double" w:sz="6" w:space="0" w:color="000000"/>
            <w:right w:val="double" w:sz="6" w:space="0" w:color="000000"/>
          </w:tcBorders>
        </w:tcPr>
        <w:p w:rsidR="00CD020E" w:rsidRDefault="000757F5">
          <w:pPr>
            <w:ind w:left="4"/>
          </w:pPr>
          <w:r>
            <w:rPr>
              <w:noProof/>
            </w:rPr>
            <mc:AlternateContent>
              <mc:Choice Requires="wpg">
                <w:drawing>
                  <wp:inline distT="0" distB="0" distL="0" distR="0">
                    <wp:extent cx="731520" cy="764032"/>
                    <wp:effectExtent l="0" t="0" r="0" b="0"/>
                    <wp:docPr id="11261" name="Group 11261"/>
                    <wp:cNvGraphicFramePr/>
                    <a:graphic xmlns:a="http://schemas.openxmlformats.org/drawingml/2006/main">
                      <a:graphicData uri="http://schemas.microsoft.com/office/word/2010/wordprocessingGroup">
                        <wpg:wgp>
                          <wpg:cNvGrpSpPr/>
                          <wpg:grpSpPr>
                            <a:xfrm>
                              <a:off x="0" y="0"/>
                              <a:ext cx="731520" cy="764032"/>
                              <a:chOff x="0" y="0"/>
                              <a:chExt cx="731520" cy="764032"/>
                            </a:xfrm>
                          </wpg:grpSpPr>
                          <wps:wsp>
                            <wps:cNvPr id="11263" name="Rectangle 11263"/>
                            <wps:cNvSpPr/>
                            <wps:spPr>
                              <a:xfrm>
                                <a:off x="598081" y="2837"/>
                                <a:ext cx="46619" cy="206430"/>
                              </a:xfrm>
                              <a:prstGeom prst="rect">
                                <a:avLst/>
                              </a:prstGeom>
                              <a:ln>
                                <a:noFill/>
                              </a:ln>
                            </wps:spPr>
                            <wps:txbx>
                              <w:txbxContent>
                                <w:p w:rsidR="00CD020E" w:rsidRDefault="000757F5">
                                  <w:r>
                                    <w:rPr>
                                      <w:rFonts w:ascii="Times New Roman" w:eastAsia="Times New Roman" w:hAnsi="Times New Roman" w:cs="Times New Roman"/>
                                    </w:rPr>
                                    <w:t xml:space="preserve"> </w:t>
                                  </w:r>
                                </w:p>
                              </w:txbxContent>
                            </wps:txbx>
                            <wps:bodyPr horzOverflow="overflow" vert="horz" lIns="0" tIns="0" rIns="0" bIns="0" rtlCol="0">
                              <a:noAutofit/>
                            </wps:bodyPr>
                          </wps:wsp>
                          <pic:pic xmlns:pic="http://schemas.openxmlformats.org/drawingml/2006/picture">
                            <pic:nvPicPr>
                              <pic:cNvPr id="11262" name="Picture 11262"/>
                              <pic:cNvPicPr/>
                            </pic:nvPicPr>
                            <pic:blipFill>
                              <a:blip r:embed="rId1"/>
                              <a:stretch>
                                <a:fillRect/>
                              </a:stretch>
                            </pic:blipFill>
                            <pic:spPr>
                              <a:xfrm>
                                <a:off x="0" y="0"/>
                                <a:ext cx="731520" cy="764032"/>
                              </a:xfrm>
                              <a:prstGeom prst="rect">
                                <a:avLst/>
                              </a:prstGeom>
                            </pic:spPr>
                          </pic:pic>
                        </wpg:wgp>
                      </a:graphicData>
                    </a:graphic>
                  </wp:inline>
                </w:drawing>
              </mc:Choice>
              <mc:Fallback>
                <w:pict>
                  <v:group id="Group 11261" o:spid="_x0000_s1029" style="width:57.6pt;height:60.15pt;mso-position-horizontal-relative:char;mso-position-vertical-relative:line" coordsize="7315,7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sP/yugIAALoGAAAOAAAAZHJzL2Uyb0RvYy54bWykVdtu2zAMfR+wfzD0&#10;3jp22jQ1khTDuhYDhrVYtw9QZNkWphskJU729SOl2L1uK7qHKNSNPDw8lBcXOyWzLXdeGL0kxfGE&#10;ZFwzUwvdLsmP71dHc5L5QHVNpdF8Sfbck4vV+3eL3la8NJ2RNXcZONG+6u2SdCHYKs8967ii/thY&#10;rmGzMU7RAFPX5rWjPXhXMi8nk1neG1dbZxj3HlYv0yZZRf9Nw1m4aRrPQyaXBLCFOLo4rnHMVwta&#10;tY7aTrADDPoGFIoKDUFHV5c00GzjxDNXSjBnvGnCMTMqN00jGI85QDbF5Ek2185sbMylrfrWjjQB&#10;tU94erNb9nV76zJRQ+2KclaQTFMFZYqRs7QEFPW2reDktbN39tYdFto0w6x3jVP4D/lku0jufiSX&#10;70LGYPFsWpyWUAIGW2ezk8m0TOSzDir07BbrPv31Xj4EzRHbCKW3ICN/z5T/P6buOmp5LIDH/B8w&#10;NR2Y+gYSo7qVPLI1xZwQBJweqfKVB9Ze4On0fD6ZA+fASDmfniU+Br5OZrPiPNFVTmYn06jVMW1a&#10;WefDNTcqQ2NJHOCICqTbLz4ACjg6HMHQUuOozZWQMu3iCrA3oEMr7Na7JIYhj7Wp95B2Z9yvG2jz&#10;Rpp+SczBItj5EBt3SSY/a6Abm2ww3GCsB8MF+dHEVkxoPmyCaUSEi/FTtAMsqONqYQWr4HeQPljP&#10;CvrvJwJuhY3j5OBEvcqHou7nxh5Bl1oaxFpIEfbxxQGSEZTe3gqGVcXJY22UgzbgBAaOyohqH87i&#10;TSwCzh85WkthsULIDtoHyPBgPWn4F7JOj8mlYRvFdUivo+MS0BvtO2E9yVzF1ZpDs7vPdZHk5oPj&#10;gXUYsIHAKOckj3EjorwHhpj/oGeo/Wv7/q1CjmBS+GgCmiiX+ECC9egFfjiPp+4/OavfAA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wQUAAYACAAAACEAyoskYNsAAAAFAQAADwAAAGRycy9kb3ducmV2&#10;LnhtbEyPQWvCQBCF74L/YRmhN90kYilpNiKiPUmhWii9jdkxCWZnQ3ZN4r/v2kt7Gd7whve+ydaj&#10;aURPnastK4gXEQjiwuqaSwWfp/38BYTzyBoby6TgTg7W+XSSYartwB/UH30pQgi7FBVU3replK6o&#10;yKBb2JY4eBfbGfRh7UqpOxxCuGlkEkXP0mDNoaHClrYVFdfjzSh4G3DYLONdf7hetvfv0+r96xCT&#10;Uk+zcfMKwtPo/47hgR/QIQ9MZ3tj7USjIDzif+fDi1cJiHMQSbQEmWfyP33+AwAA//8DAFBLAwQK&#10;AAAAAAAAACEA8YY9ChgwAAAYMAAAFAAAAGRycy9tZWRpYS9pbWFnZTEucG5niVBORw0KGgoAAAAN&#10;SUhEUgAAAEwAAABQCAYAAACzg5PLAAAAAXNSR0IArs4c6QAAAARnQU1BAACxjwv8YQUAAAAJcEhZ&#10;cwAADsMAAA7DAcdvqGQAAC+tSURBVHhepVwHgJTVtT4zu7Mzs7O9wi5lkaKiIsUaUYkliA2xxl5e&#10;LNGoT83z+dQEzIt5L8X6jDVqjIkdjT4r2AtGBMRCpMPCsnV2p/dy3/edf/5hWRHEd+Dsvf//33ru&#10;uafcMo5HH310xgUXXDCjt7dXmpqaJJvNSjqdVnQ6nVJWVibfDqUiWeBgcBZCgjMrHk+pdHd3yLBh&#10;wySdjUs4HJSGulHy4aJXZfoPjsXzgFRV1UkymURaj2Zbvny5TJ48Gd/CEo/HNS9DtqmmpkbbmM/n&#10;JRqNSl1dnebp7OzVOOvDZyktNCuZjFoRtMWCfCEkoLF5JhzShx2BMWYe0KBBDHYd8sBcARkfgpkM&#10;PxByeEybZCpqUukontOmu6dDv8RiMRMMhjUejVrtCIUiyJvROIipIaGnp68QKwDqSCayhQdjEomU&#10;ht3d3QZMgJjdOJZFTA9CPtvt+27g6Ovrm+fz+eamUikdPY6cPYLksB0DvpsShA7rUcyQUKSk1CEl&#10;JQ5h+WVlpZLL5TD6pTIwMFDgjkIdyDIQCEpdbY1VHJ7zQCfiiWRKEvGU1NVXSSScwKecVFVWyJYt&#10;PdLa2izBYBRtr9Bievv8mCkNGiek00kr4rA5a2vbtCLD+nfWz0EAoimHfW8YwlFDMZWyuCQQCCm3&#10;xWIJfd6yZYuGA/3gLKTz94U0zCJ5HoOeTOAPnvt6gyYe40skLmAiDo4qxJmWoXIZws2brXKTyXSR&#10;Q7+dyxjn++8ODkyHeeXl5XNtjqIsYbykpERx5/Ato6MjB+5IJKSy0qtxG6LRlFRUuKW3NwBuqEV9&#10;KAXJN27skra24ZrGfkfAjBS0U9vV2Fil7z75ZLkceOBk8ftD0tBQjTSWvFQA44BgytkOB9m1wF1F&#10;LhsEu8ph6JByGBqjFMTUKcb/X8AiBmEaoiUSTpscBjUNkfTza3+hg8s4kfGmhtHmmqtv1ngSouyz&#10;pSvNpL0P1ud99jrInHPWxeb6n99iEjEr/cb1PeA+RFB+LJpGHFyDeL8/ZFJJvP8G8B3R5rTtpdkx&#10;OMlRBMotAkfEGhULOKo7Rsq7wch3FocQk8kctGRAXBj8Cp8L2s7I559/LX/+8+PS3t4PmSbiconG&#10;w+GoLFiwUNat60YbKC4csvvue2g7gsGQPPbYg+Cqg6S5uQVp8zJ6dJN4vU5ZuvQLKS93Ie7S8rxe&#10;L+SkxTVWO4a2+dve7xy/wWGDgdy2c7BHzB69AhQ4q6G+1fzw8GNNiqILn8k5p8w533R1xMw+Ew9R&#10;jvP3Jk0GVY0ZvY8+u131mvb9d5eZm2/8b7N82Vpz+WXX67tYxJhjfnSqiUL0kdPuvP0BrSOJ8lPJ&#10;vIlGUFCh7iJ+A+y2EncNnNRYBNo4Q8GFoaf9o5QtQCAQKMQs+WR9s+QAOYQwMBDUkTZQSJWVlbJo&#10;0SJoSNYh0tMdlK7OHqmuLpdzzjlHbrjhV9CWbsiiKLgoqHLr4Ycflosvvka6urpUc1OWPvvsszJ1&#10;6mEyc+YsbWs8noAcWyIPPfSQ2m+02crKHKjXSCgU13YQ2Dy+s4Famm2NRGIa7jJAkyiHofNKwcFg&#10;cx2/DbXTYI4oB9qaCMQyjz32uPG4K7YZ3bFj9lZZdNkl11kDCmU2vGl38+5by8zjf37R1NeONj1d&#10;sMvwTcSnYTiY0/dP/u0lc8vc28zfn19oXpi/UL/FkTQUyKrcq68dVcjn1ZBysqtzwJxz9r+Ycm+t&#10;uejCS7dpS2dnd9HOA+E03FX4TgQjDJ2emzZtsiJIYqt04pi2CeiA2wQDKA9tmjr5ELNl84Ap9zTq&#10;FFr4xsdmRMse5te/utO8+/YS89UXG0ylr2mbjhO7OyP6fsHrHxlPWW3x/YA/Zd5auMgMbx5n5v3y&#10;96avB0IR+bq2BPU7CXrMzNmqYO6+6z5z8023mN6eAbN2zUa2Vg3bvr5+jX8f2CnBME3APZYVTmC6&#10;UAg2EyCbzZtxY/c0I1rHagM3bugyE/eYpvLI7apRLbZb217akZ9cdLX54L1l5s0FH5v/uvVufRcJ&#10;gcII/X0RaLms+eeKdSYUBOvgdQoBiU4t+Iubf10YGGNWfLXWVFc1qb329YqN5uSTzjXDmsZCDiZM&#10;cCCFAVhn9t3nIJOhmYU8tn1HTMQzsP792naIjSK37Qp8Zw4bDD09PRr+5F8uK46sjS++8Kb516tu&#10;0jinWEV5o06fQH/STJ50sPnFTb/Rb6oEih3JwhQIFw3SNavBDQhpKgQGwDKId3WiowhDQXSykIfh&#10;ujXdZtxu+5rXX/2g2Ib/+PdfFYm8dk27ySEp4zZu3tSFCPu87az5LvCdCEaOIpfZnAahqziitU21&#10;Xk9nwrz5xmLzxOMva/yA/Y5QbdbbHTN7TJgCjYZe4L9tldv41Zer1F5Sf9OqSkMd+UHPmzZ1gHiF&#10;zuFZuQShcg+yUmv+9NKfm1/Nu810bAqAc7PK6f1+i9jELR295uqrrjNOR5nlTeAdvY9dhV3iMArK&#10;SASUAFAJfPnFSlhK1cblbDZ11ePMnBMvNGf/+ApzzVVzzaIPv1AuIkE3rOtWgayd7QmAa1DGoKLt&#10;uln+4GlCuTn4ecOGDdpRy6kGIM5paHNWc+Nu5p67H4USCVvyEN87NveZX//nb81eEyebf3y81Oy/&#10;HwxhvLe5bFcBBKMdlts+wdCIcMgabXby/vv+ZEaN3M3svfckU1/faD7/4mvYPZBlTIcwhgHdbcwU&#10;zUflyc5RVyAwaTz3BYJUkmq1hUFJhhFmAtg+J4EadzD4eyGkUUgmZVnyxDwK7OvxF7mlP5Axb7+/&#10;1Fx7/S3mqGNOMf5gxjz17Mumpmq4OY7PPVHz1bLVZr8pP7AIjDyUk1reLoAEQlvmpdIxTDHmBhQa&#10;tH4dnFgUTA5hOO+XvzUnnXimximg2zd2Gnd5vdnckzAkdQe011kX/Mz84c4HTAb5+wJhJY5FoJyB&#10;AWJgnpoYMAwM4V0UyO92ndsgO1XomIZMaIekLacx4qFwAmUb88SLr5lb73nAHHvuheZzTL8nX33L&#10;/OLWO3XwhtWOMQ/c9piZNf0kk+DqEOgeZIj8NJQjYUvRpFN5HQAClcK2wMph0PUHNoDDbM8dr1DI&#10;V1+usb9biHeVvuFQ9Rh5PKtMQgW/u+1eM2vOOebpV98xDhBv0dIvtZQcvuWRMBwZwFMa8SSKSKJj&#10;SRA3CaKlQay0Eo+dLdJgEPKdjaSZ9acQkgq0oxjimWk60MEesPOaYMiwq5S2EXyGC6Xdmz3jNDO8&#10;fDQ4AB/YXWRidu0fktgrIhEMAMNQkA7rUADB8FcJtqWzHfJiq5BcsnhFgTiUE1k4xrtZhQ+qJAxT&#10;QhxubcOq9e3a8FWrVkGlc8TQqgwqzTPOaU1WtZE5kigiDQKS06wOfhvyu4U5EJmYQb6M/qM8iHZb&#10;SoBN5wAwrT0QqTgai2SvPPmymTxuqvF3WIqCU3Zzb9jMn/+acZdVqTadcfjRqpntJaftgXP12uWS&#10;zmSkZfgI8fl8kkrl4Hbk5LnnnpO+vjjeCdyYEmC1rF/fo64Gl0/WreuQV197Wf731RclGYvK+DEj&#10;JJeJy4QJu6njG+7zIx1cD6bPISRmbaSL4RQHHW9ES5DIBWTIBaWhaIHlnkGaK9LBUcjkxFdegTLz&#10;Eu3tkzKkS4VDWm4iGpUyt1M2rVknGzatkb/87U9S31IloURSfNWlcuU1V8iCtxboYuaoUaPk7bcX&#10;yJFHHim1tZVwv4xs3NBhVTYYQLR5AwFrKZdq1l64y4JBqKppnW/ZbI0K7ar33llsUR9YUuLCvI9B&#10;YQTwIgmOYzlp0752pcnFMEoUCJT+lPgU6sQkMGEjCk1bHKBIlqAGIXLK2dOOlRegULUm1dcsAwYp&#10;y03BXTNZ8lahQMQ71q5GyDg4aj1EDTKt795oykfVm/aw33T5MYFRYDiUKi4VhUPWtCziIJBYon9e&#10;lPOuAGooIh/9ObodBx94tJk18zSrccAZh880LcNHw2j9qaW1chT5nHJJEw35oXk4IZgYmqsfhGSF&#10;fCz0QecK0ZqV6PAgtN/ZaShriMxXqJ/lFfvBZ+aDaDCUOdQ2AMrPHKR5PodCKNVBrEyIhKE8TZs5&#10;555i/rF2uWmP9RpdNgPSfTt0+lEqw2kCdXf1b7Oya4NyWDgcVLOiaBGjALocDGmAPvbofLP7+Kla&#10;KL9TQzLcsrnDpKBugl3wKymzkCGapGiHtd49sI1sYpx9Ix3YfzXxWN9QohFtotnEKhAMnliR1nZZ&#10;fJ8nTQrvKappjkageZgtCiXAj/ko5alVGOYr2kPFk9Mq1q3pNPtNPdTcdceD2xi722ABBIaoGq4K&#10;+EDqnn7q+cbnbTIPP/R0kWh0bSgcP160RNN1dJBo7AVbi+kQi2uj2eAOtILOE/eE6KLT7SVuBiKX&#10;fuPkpTZjJ/PsEDteIAqRXbMJQ2IzLS0B5mUZdllEvmd5q5GB5mg78lM/Mx8HJhZEKagj2mcN+IJ3&#10;31SihTHIb7/3D1Nd2QLFBkWCxvf3xc3Pr7upOD23QYAjkcjM83hK5yYT1po416zcnnIxubg0No6B&#10;oF8vlZXWCmwsnpX585+R884/S58Dfb0QkE2WPIaUTSHZxf92q8RL3ZIs80jcOCXnKpVQLK7r6zXV&#10;PnE5jMQhlJ0mI7W+CkmFouLM56S5uVG6urfI9dddK23DaiQIqX7bnXdJHwRyeVW1lHi9Ek3nJJRM&#10;Sc5RqhuPpdA+dSVuSUHpcJWYu1KxKAR+LifcQ3rgv24WNxQM9Bbqwx92A9jesVmeev45mf/Ci7LP&#10;+H3krjvultdff11++tNLde3t4IMPlhdeeELTxmJpKL4yKMIMZmNenCRS+8YtSqxUSuSO2++W55/7&#10;uy7+/fjHPxavl1tkIl9+uVYOOGA/Oe+8swTOtySTcalt2LqdRa3FJciU0y3xEq/ESsol7PJJZyov&#10;nlFt4h7ZJpuTGWkH8RyNDZKvq5OvQfDSYY0ygN5sScQlV1khZSAWl/96UwlZ198jCY9LNgT8sqJz&#10;i3SlkpL0eCTickkYg5KqqJH2TFY6QbpeV5kEMdCpilrJVdVrG1iOAW3zVLUkGLUzwtEjR8r111wj&#10;LzwzX+C1yNix4+TDDz+SlStXS1VVjdxyyy3a5y0dA0qs5ctX6BK4z+cWB9hwXplb5nKlk9x1801z&#10;5Xe/uwUliyxe/E856qgjJRzukunTj5Y3FrwivgpSO44CPNLX2yuNdcO0ESlwGNcwL7rxbhAKBHOD&#10;YM4SyZaWqEXhBFFMNinZaEAcCBvAba21dZIZCMrUiXvJzKMOl0g4JhOaYNqgHDeQ/VvR1SMffrJE&#10;vly1BtzqkdJymgUpiQDzIFoWdefBCTRl3CVOKUUn6t1lUhKKyJ2/uFzA/1KFNGUsDP0jIzjKkQdh&#10;PJmWs844X1566Ul8FJkz5xxdIf7LX+7TZwJnlc/H/VSYOCC8o78vMa+u3jNXP0bzuj1VX29t2RMa&#10;G9vk97//raxdt1puvvlGSSSj4naXiL+/V0aBa0gNVp7ESHKB+qKb/0c5K+rBFBJ0oAIdjAQFAleq&#10;YROVpGPidWZk2t57ypEHHCjN7gqpRwdqyAnIT0KFYAPVlDmKTEHODQPXdYTlvU+WypLPV0gM9pe3&#10;sVH6YetlSx2YPXkxqbRAEElLhU8qkkm55z8uFRMSGVWJclk4C+S0RJjGnEhlc5JNOsRb5pJkKist&#10;LS1ghl5lnMcff0oaGupk9uwfSU9vECKjRrq7+6Xkt7/79Yz29u4ZNdUVeOGX4cOrUSKmRC+mjsMl&#10;s2bNkmOPnyXvv7dAsjAOKyvLxQW5VF1dBerDMISsoi2aQUPYsb+/84kkMRTZklLJoHXZdAqyyieV&#10;jry4U3GZPLpVzjtulszefy/ZDezeBgo1IX8Z2MoRyUijp0Sq4IH4cnnJRaJSCy6qwsjWouzRVW6Z&#10;PGaM7DVyvJTF07Jx7TpJl7oki7o560ohCwXT1odnD1hizmH7Sx3G3sXvJBbQYAgcLhAXL0owjX2o&#10;D+JVTjzxNLn33j/KyJEjIHoO0T2CE044XoYNq5eKCouBysrKxQHBPw+lzFXqF2BgIC11ddYhlECA&#10;h1Jg7ddYz33+PhjwOWmor4eHkJYyVJpGc5PgJp2Sv/yDxEp9kgSXJbhJimmZx2jXljll2oQ2OXH6&#10;gTJpmEfYBBfqzMay4oYA51ab1QbwFOSXoFwFegvGIYFgTBxlPvGCFcl1GztFHn31Vfmgu1f8Jiul&#10;aGS1t1RgecO8RpkYzIdu/XclNLeRS5Epl0lgIDOSKwVnQUTkcy5xJr1SBfldUzNKxo8fL+2bNsjS&#10;pUtBuFrp6iJfi+y1157SCRmKSSPOr77YpC8feeRJOffcy+SUU86XPfbYQxwl1TJ69F5y6aWX6u6N&#10;DSlIw4Z6S9iXgdMMyAVnpEhvB1jdyQ6w0RjlSmiWBsiXH4wdK+cccbgcBGI1YnpUgps84NiKCic0&#10;Tx5EAJFKgSUQ1WVJycW74OJsBuv2g3ggeFO5VIJY/aGEBJGktUXkX39yrBw2bYq01dSJJ52UMrh4&#10;mH2QVxjCTFIHBeYlXDe0z+AdOszdqxIQixPeBdYqh3wiVFRUyI033ii9Pevltddek7a2veW2227T&#10;HakVK1YgRCJ00rn3pFEo1DomsHjxYnnooQcxHddLTVWlrF69Qp566lHZY8/RYNGEhMIRGTFiBCp3&#10;SC80nAXgACD/grMh0iDT8FAKwebNpSXV3SmzDpgql54xXSbUQcVTnVKqK0th2qFz1LElENiWFAO6&#10;ME1qqsRdjwxQLpLn8SvybxbKwiu1kHkEdvWkQ/aVKcMbpQrlOLklCK6HRwWmZPkgBLR8RTm0G9os&#10;0KjcZsthMFGzDnIiCdbDp3vvu0d+8cubZMrUQzElD9AjV7feegs06FiIqRqJRtFwpGMrueoqF1x4&#10;hsx//mkZN75NNUNVNWQVRgMzSqEKDa2u5vghH2yepkaegYD1h3F0QVRTWDOp01MlDm+leJyl4oMg&#10;PXbqZJkOh5wnIpQkGHH21IAOSW6Hl3rwvgRtYQdRioNWUwE1DrYo8YEzfEhHexOci+7SzuJ0m4yC&#10;r5x9qOzVXAelUiahaAJasFZiDg95VqevjoNB+XkfOL9CyqUapVajLI8k40wlcsghB8kHH7wrn332&#10;AYR9gzz//POYpo1yxx13qIlRUWkRwompDtvDjTnaD5tkvCxc+IbO2cmT97EOg5BtiNuA0llDJ0aO&#10;RqGLahdvgtE4Ri0pIR7Qg7Y6/ZijZVIbGopvSlBtvcVkPKTAUUYJ+Eu0U5F4NvKZSE3IvxDW4A6q&#10;FBLOhwLq8eH4ww+VKhiu5RA0kURSqmqbVQmxfAVGyPo5lJV3oQxwHUppqKuUje1bpL6hXGqhIXhM&#10;YebMH+lqTSDQJyeffDKsApH+/qj09QXFyZURLtm0tNTryb299tpL3nrrLfnqq6/knnvutyrbAdCk&#10;sGlKzGdhPlRViNdTJocf+gMZ0Wy9t0msKqkAJMM3wSaeDfYzcXBNVjk5tBl0kgP3HSN777m7xCMB&#10;8aIO+Lb6ncDZWGxEoRjSj5hB39vaWjHLwKlX/lz23Xdf+fTTxfLqq8/gnYFVwAwYlPoKmFg14uzs&#10;iIKSUWW7JCxxD9Ts2LGjlGj2cchvh7wSKE++R+0kADx48bhd0lhbJQfuP04NRYgVSUP4K4Eoq9jS&#10;XQa7t4MR5cIuZIy8ecRhh0g6GoGcq5CBnk4p6FkLmMgmHFBnKaOIk1gUqZs2bdI+++BxVFYOhxs4&#10;HzNuEZTAu0hpgZ6tIFfBvNCzEnV1zUhcp5ry1FNPLST7diiFgLblHNuSTcYkFgqAYNVSBfHjxsty&#10;tLwc5gEXCFWqwNLPZFNIvyPK2USxkTDkHcwWD4xOVk8cBZ93GsSJZFLixCjxHdtET8AiFOrX0BYM&#10;KAXPoVBIgsGEvPjiM3CRPsSgR2Xt2rWyzz776FmSjz/+WL/T2nc2Qc1Pnz5dBT8PrZ1yyikSiQzI&#10;yy+/DAf0hUKxOwGYBwQ2sNLnEUcuKQcfOA3C1Rp5C8lhqJHDibnvwUA50Xq2/zsBaTsUAY6yEolG&#10;Qlo36znjpNkS6uqUloYafdby+WcQnamoCWw1ZxcP5NXUQPZF0jJqVL2KqArIXx566ejokFWrVul3&#10;ukYsQs+GVVbC6m4bDrPiXrBmlxpv5LidAxQ0rHl2gIXVVUHAYyQP23e0dgLmEFQ9VDmImAL36fzE&#10;lKXG2ykMIc52Ad8quI6OkPVNG1MvDiidBl+5aki2SbM7QQUiiMdna4jB+eXl4B6aLDxpVAb7s0L2&#10;2+9Queiif5EzzzwTSmCdLFmyRIlJUBnG6RgIxBUJo0YNhwP+O7nggnP0eWdgHx7WgYSsCg/A50I8&#10;inZ4IRvK4IC7MTweqH3MIU1LiKlttR1gj7SX2wH7WwHT8STkkFP8vX7VqSy9jiY5BiaPwdrKwSQW&#10;7DOENrHYajf828pKmi8WeN1eWbbsA3n66YeVmH/4w+/kiCOOUGKmUrBXW0ZUKCfNnDlTagsW4bBh&#10;I2XixIka3ymwHdS7GIBgKK/akYI/hc7UoB1qj2KsVWqgwVvBKT7YVoR0GryAT9AfkkajCFQWRWAc&#10;SFeRmlw3YgpQBjUfCkZleGODEqyrEyaFC7YdbEDKT2soi0UUiIWO4y+JyfI41WwYfK6XYsoL2h94&#10;4IHy7LMvWcY1fUmuJv718WfNUUceB5ylx4T0LENhlXH7kLMwnzPJcFyXRrlCuha4AsiV0HaudOpq&#10;JReCuf4JTDBt2nBzl6uzukrLk9X2qiaQG6tcLudyPDeSGdrV5VAU9zm42syV2niEy7XWCm1vyFqh&#10;1WVqvGbINvFb1qSB3B+16ubyNt+zys+X/9OKALnRw5NArOtfr7pZ61i+bJV54m/zre8ff7RCCUYs&#10;rDZrXBsM/HawCYYOcuME+djYRYmsQfW6VMwGW8m4+TCIYMm0NphvWB3LsM9bFI+YIx/3EHgkisen&#10;lLLAFLPblAbay9rckOruRTkopqvPmM++9GsdFmFyQBKLy+gkHC9ZWNUM3iHijr59BIvnzKy2W7h6&#10;Vbum0dWKVFJ0PYwzy4biZYGtQmAIkLmdkFMJyCivQFlJV9TIxbf/RppHt8jlc06XPet8Uq5zIAML&#10;IIui8JCC7nKUSArWJq39HFyZWp9XpwZPj/KIucfjkJ7uMIzIKVAWeT0CymIckIxVvmr1FaN6JQZv&#10;rdPDiJfJ8JY2KcmXSmd3h4weM0KWffa+VFZzKjI3F5s4Famb0VguxTIbsvPgcgaKSYW+k06XyFFH&#10;HC3777+/LvHsvvt4qavH3ARYEgatJbEo9Ds6evRDFax1dmJHwPq86KyuxKDiqhqHdPX2yabNW6QZ&#10;xIIYGQKsjliqqp35MwWBVNAbCEkArjKkoJmi0j8Q0O4yXwnyRWNxECuOWBk62CS1zaOk1NeI727I&#10;L790wNnnWkR/Zx/swYS6bYPHvBhnofgWDsbVWLfP+tIGI1533XWyYMECWblypfzsZz/Tb2qHMfLY&#10;Y4/pbjeF/gj6MgCOaqGMHQI7Tbr4/VwBgAsB4VtTV69aUvOzheACS8wCyREWTTR9DcwQQjxOfrM+&#10;E9raGuXdd96XB+//k5xx6plSX92AevLQtHCdwWVORykIGpZAt1+yMap8mir0D0FIZxU43i2twy2u&#10;IFjFskYgOZINAHKRgaYh7S0CTFHZvHlALrnkEj2IPGfOHPn66681DQfRicGCh/5Z0TQgcIeEt9ii&#10;0cI9nR0AqU5frQTU0TbArI6g1s/XbbFGg1C8bWGjZTwyPYH18GYIgS5KIJDEOyPjxo2Tn/zkVHnq&#10;qXulp2eVvPT8SzJ16lQJxSJwtbIyYuQYjAqJQv3okWFNI0Eur8TzKQnGQ1qBpZhZpzVkCtpQIGiX&#10;iKa0zvHjRykd6eFMmDABtij3M44CI/h1iUdXowBODyyJJ554Qi688EKYE6PF56uTadP2lz/+8X5Z&#10;tOjjrYVvAxwpa9RymP9c/q2s5Vo8Q1jKTpfMf+0NXV7h1pvRwSDP4YErqIWWMz+j7sIVQwh3SSUM&#10;ON0DAjoQWiqe9jPdr+NPPEgWvvWsPPzIgzJlyiTp2LxOnF7kpe4H//X19cK6SUutt0bz5cEVBNZh&#10;rdgNAlYO9GKg7GPqiz/5Qj744APU55euroicdNJJkGEngpMte1GnLYU+mmy+/HxtcTPTvsqyaWO/&#10;pSWgHTo2W+dardPUfAn9DhWVD0E9IUoNyY3bk25/2Ey+4TfmvEeeMV/imRu5VGpURPoH6owBd6eJ&#10;+p7FUetRZQ7GwruAHyUgDR+3+OOW+dIZMEcc/2MMVbOpr98fPLw74uNNRek0U+uZBqYfYZXBshWY&#10;CyrWNjT4HpgoXLfhpYj/uvVO82/XzVMasLIMk7LSQtqB/phxLv7HSpl1zCyw/1gI0VJdio1GM3LW&#10;mZeBwnMwPcA2aEpra5MaldaF0zyM1KCGDljxBK4L6hoXtFoaGdb19MnCpav1GyUMVDaYAIm4aAjg&#10;X1vEFWGbhwKQC9xIWfiWSkeU4bkKevf/3CY33nSD9Pd3wMHnqhq0XTYhgSQvXwwtzOKzIvIz0O2x&#10;5hr96Hnz5sHDmas0mDHjRNCjWa69dh6mpSWaKLacBxy0h1x99dXy6quvqabq70/JaaedJos//Qf8&#10;yfd0I5NLP4TBd5DUIqaA4IYf+kPuZ7G5kqyUetwyAIK+89FH0o/PCQgsbhSrdkjndNGAk8iZpSQD&#10;FBq/DRJIGYBdL7vaVF8vqQw9B5FxbS1y5ZVXyEXnXSDRdFTGjh6LQWNj89La3ALiMteOgUXH42n1&#10;nXkzhVev3n13iR6Bisd7wDxRyC8OLY99wYPYtDEIt2iGnHzyLOntjcAl2lNuv/125STKDjJUMBjG&#10;PE8iowNx2ETocGUFF50RyWP+O9BIVEzJxj6W19RAtvhkS++APDF/gfQMQL+xTnBBCnabwBUirUvg&#10;dzK9LvCRAgwHYwEoO2BQax4PDD7qQ7YpgZForHfJgw/+RlqbWmRD+zrxOrlk7sLM6C8K6m3Brmwr&#10;ZDFwRx11uLz55pty3nkX6hkxroWR4OlMEooth/osrnGOGmEJyHXrO2TSpEnyEbiitbVFd1EoS0Oh&#10;rDQ3VymlLXBS7hXiJBFFewJMZmmhBDc1St1SVlEnGWiwj5atkEWfr9Bte+6Au2HfKUsiq6vUpdqS&#10;3Enmyw0lViF0lsIsAVdFwnFVMF6XU2oqKqXSW6KzogTFvfS/z6OMtFTXVEp1VaU69qpr7LK+Bbq6&#10;/LA5vfL55yt1LYyMsmrVShk/oVnCqI87RjwWUVPrtuwwLmXRCz/ttFN0Pl944fkyd+5c3aPjlhvX&#10;xQitLQ2aoaamCtPRhalbuKSl3MpuWwSLx5Jg5Sw0o1fSDq/kfDXy9rIv5dmFXwgUvaSR3sCCgDup&#10;BCKhbGQpSjRCIUxjuhDK0LZyt0cdcH7y8Go0iMc42zV1aqucf9Y56OSABML9eMvBHApsIbEAyD98&#10;eIPK7Nv+cIdcfvnl0tjYCHk+XDo7Q9LUVC533nmHtLRwu4ViCPVBjc9zOM1cTjcyjr8vikwVMN4C&#10;ykncboIakdmzj5IYGk+ZxlaGQgGd01ARkoNLEC1tln405rSbb5OUr1l3bqLhmAyDJ5Ab6JNWX4kc&#10;td++cti0faWlztojsoGdZjeoPuzQ3qnOwFh0QSbaBCTosjjkAofIAROGIqZjc1ya0UF3+Uhky8no&#10;1lZZveZTEBoZNC+HhMARQ0AsQDicAZe5ZN26Tj1oc/jhh8vo0aN152jSpPGyfsMW2W23Vk2rvmQ8&#10;npxL47K8vEyJFsJ8ranZ6lhOmDBFVq/+rNho1kVhmU4E0SBopnhSEr4WcJBDzpr7gMS9DZKvqJUg&#10;WLrUZKTO7ZR8pE/cqajMOHCynDVnhm64ciWnBhQi8eyxJ7HItAzV6ARS7nFKernNZxOuEHIThFNP&#10;H5G2sXFvcDiPVxnp6d0A1w3v9eP2Ccbd7eHDq/Q8RcEcVMFPTTnzmBPloIMOgmzvhly/TZWP3sjN&#10;5TJSrtoQGgyFV1dbxKKbQNF1/PHHw3Ugm1uQKEwTw/mTxwh7qkEYi2vKshDKuVLJgM25jSUur/RD&#10;yKc8XsnUVsvbX30l/37XI/LXj7+UfjSaktGa0LDwQfgkIozru8KscoNLlVhFwAdwPUPKLypb7T+a&#10;88Ybr0kcGpPU9lrLe5bQVjMIHAsnm8Abvcy0cOGbsOQnyb33PqTWAF0gEuuTxcth0P9VbrnlRrnv&#10;vrshz12q6Z3cCueKIw9f8FSOvVxLDcmV39///vdwF/aEj1mvFdBBJyemYOG7y9EJbpDChyOJOUAe&#10;DGRJFE4vOu/C8DsxsgZ2hB5YwdyJoiNrerrl5Xffl3v//JT8/KZ58tZHi3TBsarcI2VIx86THiq0&#10;bSCX0B4hsXQzY2uczj8diK7uiIxuG4Ey0DE800TiRXyaQDXVNbJhQzumb4n0++NSVenUPp537sny&#10;+utvKOEmTpwEl6gThYlcdNEFUl9vXcgfDM6Vq5drhCsWTHj22WfLnntyCq6F5lirS9WXXHKWLFny&#10;NRTDeaAyhQJIBOLmoerVGMV05qoAub6hzC21eGjElGjCVKyAX+fOQ4s60iB0qVTXVmGalGO6hmTl&#10;6jXS0NAkb7y+UC677Gcy79f/Lf9ctUHLZ4e5xKSEIijBhiJcqXQcHbcGua6uEp10SBr1xeNRxN36&#10;qwUEf79fj5YT6uvLMfBGvkD/OIuaGofJK688DfvrXbnhhhtk5MhxMC2OQNlgtyF1Wqd3JDuXEmT9&#10;+k2y25g21TqPPvI3FPC+vPPOu+rwvvXWm3oV2eMpg9NLs8MW2zQKQDwQrRtc/9t7HpeucEIGIJij&#10;oKCnzieRdEjyMGh9FV4pd7lhU2XEgP0r8rDHBnrEnU1JDkbPGAjak44/Tg6YPFHlGBlM5RjB5igF&#10;6yXXudgP6wdBoPYxYNFIToYPawXXlchnny2R+gZwiSNbOObglCStaANzBBnHtE2CKPLKmjWfqOiB&#10;ElbbrdxXDYIO4JmSdAi0b/56XixOry5nwGWWcwekP/XYo8+hKRXmg/c+M50dYTNxj/1NOAg/DN95&#10;2bN/IGjCCWAqpG4bvczOAevUNO+8ctWVvuQ64CogT8kTuYzNQ8L0PXmglwd+2QIuctInjaEZwZjl&#10;c1p/CHTo+C4D946rptaSczjejfd0+gBMi2Rc1tb7mMyCd7wlZz1Yz4y6HMPUpYyicndps3nv7c/0&#10;PS/JXnvN9Zq0eOvYzguQjAkV7xr5/X5d8uUJ4pZhY80N1/+npj315AvMCcedad57Z6k5+8xLQESv&#10;LufSL42hsRH8TeCJRIuB0LwNm8bHgUQWxMiBeGkQJmV6EXbhuRtl9iKNH2lIKF6LWOOPmpVwqMN4&#10;R8LzvgP7VqQX8tnEsq55EeN4F8G3wnoyEm9u91v9A/IIOS+R8rd9+IK/mhKNZMzVV95kPv5gtRLs&#10;6b+9aQ7a/xjgj8yVV9ygZehyuUKhIEULaGvNiydCps9fuKXKWxXI1N2JriDd/ff+1Rx9xCkaH/Cj&#10;lwg/fH+pOe7Yk00M1A2gwT3GD66KoH56/kigtzmYFh3J8sow+YihdWOE5RfGyPShLzZ3sVvkFRIs&#10;Et+67m4hb77xdhH3A5L6L4VcGTNgkmk/qrS4jJsWvJSha/LMWAS0CcDr0qu/Blei7jQ4sW3E/iZC&#10;Fke+qZMP080OdoFg3fDjQ+EFQAlm/dpSxrozWWghd2qYvrZ6pKb39+LBzgvk7gqSoLNJkCGMzvL+&#10;I/ODEpwPGbQmS6JzcoJYqU6TT2BQWBfZh21BlGWQUAFkC4JSJBbablLpvN0UoM1dFsHIXSQaOSwO&#10;YrGgPN7oxVNmQPG6RFMogHfTCVMmH2BKndVaAZu5bPFm88Tjr+vzyy+9a0a2TtD0PNtv/YrCoA4X&#10;AFOSFxvQBL0YWYBCRaR0XY1FMN5oS1MusDfA+pqxugEUALunkCAKoaaXRZEv0GdNiwyngu6HZUwu&#10;FceIWjtDWj8pw09bi1QsVA1gIl58jZlIlJxpyS9iV+9mk8yQSGRTEDDLtoOYmYx1ObVQCNevGK5f&#10;22UeuO8v5uknXzEh3nhgRag7zGJRzUB/RC/O6tW/QTD0pycIRYKxYVYjC4CKSDD+MsARM06wPqEi&#10;VnLUD083V1/xq2IP7etym9o7NSQWrylvB6MRcEjxt3EYks92HMJMKIiNod8xGHn+XhAbw3ecSuBF&#10;0hJ12d265CfXmk8Wfa2Lgicce75prp9oLjj3KusyGuCZZ57RkAqChB/8m2WDYacEoyh65E9P68+7&#10;wLQ0leUjzbEzz1JiBfw5vQU2cc9J5pWX39A89g8GEUlIbgjzpiufGQ8GtnIAf1TNArveb4ZWw7c+&#10;88J+INBv3e3U9xbRYrGIGRjg9ETRKJuXq/jTEEzSUDfafLZ0jamuGIk+1JhbfnmXtn/fvQ/VTVz7&#10;8j8Jxcv/BBVP24GdEkxHCiFn7IZ1EN6oaM3KPpNgexE/7NCjzV13/rG4AdzXGzA93dYd7e3hYIKS&#10;074L+P0Q7EmrIwTeDydRrHgCUzKh7We8CIU6+nrDunNtXzZjm7kR3NWRMIdNP9Ys+XR58dK9WgmF&#10;gi1T5Jsw2PnYLnDdn/5VJJKQtrYGtXbHjWuA09ovj//1BTn22GPlqqsu16WP/n7+llcNrOs6WNCp&#10;oi+YTtsGJx1cl/5eYSgUg+sFhwpjvjMsc3nEjXz9fmsnqLfHr64TVY+1uxVVD8SOd3Z2F/dUGxoq&#10;YbmPlL333lt/z4ft51mv008/Fd5Kme4ScUmHwEu09uouaKPL1t+AnXEYQxpz/MTfvLnogivNDw8/&#10;wfzzq01myr7T9ThBdxemQmFEbbTf6d1phJyO/F2vwWm+Cybi0JaFdtD2G/xtK4faMs2asgr47u+D&#10;vYBQr/Th89FHnmRee+V9mB3QqVTkUDw6MwD8LSECjXf7dzm2B+Ae+2cYtk8w/qQe45RV/MyKnnri&#10;f2HYjgcBt04v/lzD6lXrzRefbz3YwQ7ZnSUOll+cunZcq90BUhy0b8C0Qdz+0RDbzurvp9liXSil&#10;HCPQULUHjHe5GdIzoZlEg3zNKignlMHft7Avww8MUH0iKabk9yMYYHBnuQ3F0BakJJzHXa0/3KEa&#10;r5AOk1jRymO95ygqNyBO7XnKyWfA8J1t5WEdO0AVSwhtJThh3BSU7zN77r6flV8ByidM6zOnP3PT&#10;2tpqXC73NvKSSKIxHD92kunYZMlZiipbXg3+QaZv05JFGeZw0NEcItKs6azA3+YiqNONaBnETyIR&#10;1JPFXKUkUIadduppcvlPL9eVhrIyJ5zYiMo3r9eN9BndzT7xxBOFW1YkL/Evf3leamtHSn39aN3S&#10;4rLL0qWrZPz4KaivTl5//UO0T2T33afJU089rWcfOju7pLuLi94W8LIF2+92u2X27Nm6hheLR6yP&#10;BbAP26xe87m0jrAOPHNVxN71t7YQLWA524Ud/jIKR8aGwihtD23uIdKUsM2I7SFH/YzTzy7Ks43r&#10;+0zr8N3V7aIJ0zJsgsoYhjZ3cQHgi+Xr1dsI9INd8W7iHgdganUUfq3J4hAbKIe+8bs6Q9pRxF0E&#10;EGzXf91JoVChffCOoe2HEkkYTkkSj79zQ7QJ6xCXhp1b+sx9f/yzufTia7XPPMimrosSyVfcgT/9&#10;1Avh0z5e/JWWzo6Qfh9MJ04nTiNa55xibLstl7YLbOf3gO9PsAIM/rE1uhbUmlQAtoYais/Pf8lc&#10;cvHlRUucPit/a+zpJ1/Wu+bUvCTE9B/MNFdecb25957HzIiW8fqDI50dAf3BtfPPvcys+rpD76fz&#10;F4YHyx7Cd2n394Wd2mHWot320AIusnHBUSdOhUdlAn+3tb6eB98o5zIYFKNx2nLcIOUNOd4lJ/CQ&#10;STgSgL1UJ88895QeyKWMXLjwdbnwovPl008/kRNOPE6Xy4e3cA81L8lUXO6//169y8nfQISm1LJ4&#10;0gbaTW0p7lVYdtT22k78nrBzDiPffxtaQM1nc9pgzWTbYPbv2RA/+vCTYpxI7UvtVVnRoM/8hTpq&#10;VdpffG5qHKnc2LnF0mrLlq7A0Lg1zuOdg3+bejBnWa4TYXvtHoy7Bhz9byEY5UBBlyuiF9/AQoVs&#10;ZwFJnKHqfKgjbss62y772RXXmGef+bvG7V+nI7715vvmoQf/bJ21Lbzjb+MwXL1qg/UOQJ+0q6tL&#10;5RflGF2crWbSd2j/LsD/m2CqjdBwEmGwPLOJQu6wFQORSoD2nf3dJsbg3yokkvPIQbaPasdtghFZ&#10;H8sf/NN8xR9jQ9t6euzVjW9rP3FXwJj/A3N4UO6NNbeRAAAAAElFTkSuQmCCUEsBAi0AFAAGAAgA&#10;AAAhALGCZ7YKAQAAEwIAABMAAAAAAAAAAAAAAAAAAAAAAFtDb250ZW50X1R5cGVzXS54bWxQSwEC&#10;LQAUAAYACAAAACEAOP0h/9YAAACUAQAACwAAAAAAAAAAAAAAAAA7AQAAX3JlbHMvLnJlbHNQSwEC&#10;LQAUAAYACAAAACEAYLD/8roCAAC6BgAADgAAAAAAAAAAAAAAAAA6AgAAZHJzL2Uyb0RvYy54bWxQ&#10;SwECLQAUAAYACAAAACEAqiYOvrwAAAAhAQAAGQAAAAAAAAAAAAAAAAAgBQAAZHJzL19yZWxzL2Uy&#10;b0RvYy54bWwucmVsc1BLAQItABQABgAIAAAAIQDKiyRg2wAAAAUBAAAPAAAAAAAAAAAAAAAAABMG&#10;AABkcnMvZG93bnJldi54bWxQSwECLQAKAAAAAAAAACEA8YY9ChgwAAAYMAAAFAAAAAAAAAAAAAAA&#10;AAAbBwAAZHJzL21lZGlhL2ltYWdlMS5wbmdQSwUGAAAAAAYABgB8AQAAZTcAAAAA&#10;">
                    <v:rect id="Rectangle 11263" o:spid="_x0000_s1030" style="position:absolute;left:5980;top:28;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1aixQAAAN4AAAAPAAAAZHJzL2Rvd25yZXYueG1sRE9Na8JA&#10;EL0L/Q/LCL2ZTSyIRlcJbUWPrRaityE7JsHsbMiuJu2v7xaE3ubxPme1GUwj7tS52rKCJIpBEBdW&#10;11wq+DpuJ3MQziNrbCyTgm9ysFk/jVaYatvzJ90PvhQhhF2KCirv21RKV1Rk0EW2JQ7cxXYGfYBd&#10;KXWHfQg3jZzG8UwarDk0VNjSa0XF9XAzCnbzNjvt7U9fNu/nXf6RL96OC6/U83jIliA8Df5f/HDv&#10;dZifTGcv8PdOuEGufwEAAP//AwBQSwECLQAUAAYACAAAACEA2+H2y+4AAACFAQAAEwAAAAAAAAAA&#10;AAAAAAAAAAAAW0NvbnRlbnRfVHlwZXNdLnhtbFBLAQItABQABgAIAAAAIQBa9CxbvwAAABUBAAAL&#10;AAAAAAAAAAAAAAAAAB8BAABfcmVscy8ucmVsc1BLAQItABQABgAIAAAAIQA8O1aixQAAAN4AAAAP&#10;AAAAAAAAAAAAAAAAAAcCAABkcnMvZG93bnJldi54bWxQSwUGAAAAAAMAAwC3AAAA+QIAAAAA&#10;" filled="f" stroked="f">
                      <v:textbox inset="0,0,0,0">
                        <w:txbxContent>
                          <w:p w:rsidR="00CD020E" w:rsidRDefault="000757F5">
                            <w:r>
                              <w:rPr>
                                <w:rFonts w:ascii="Times New Roman" w:eastAsia="Times New Roman" w:hAnsi="Times New Roman" w:cs="Times New Roman"/>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62" o:spid="_x0000_s1031" type="#_x0000_t75" style="position:absolute;width:7315;height:76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hMjwwAAAN4AAAAPAAAAZHJzL2Rvd25yZXYueG1sRE/LqsIw&#10;EN1f8B/CCO6uqV2IVqOIID7AhVUEd0MztsVmUppU69+bCxfczeE8Z77sTCWe1LjSsoLRMAJBnFld&#10;cq7gct78TkA4j6yxskwK3uRguej9zDHR9sUneqY+FyGEXYIKCu/rREqXFWTQDW1NHLi7bQz6AJtc&#10;6gZfIdxUMo6isTRYcmgosKZ1QdkjbY2C6yqdtq2pJ4fj4bS/b4+P27W9KDXod6sZCE+d/4r/3Tsd&#10;5o/icQx/74Qb5OIDAAD//wMAUEsBAi0AFAAGAAgAAAAhANvh9svuAAAAhQEAABMAAAAAAAAAAAAA&#10;AAAAAAAAAFtDb250ZW50X1R5cGVzXS54bWxQSwECLQAUAAYACAAAACEAWvQsW78AAAAVAQAACwAA&#10;AAAAAAAAAAAAAAAfAQAAX3JlbHMvLnJlbHNQSwECLQAUAAYACAAAACEAlJITI8MAAADeAAAADwAA&#10;AAAAAAAAAAAAAAAHAgAAZHJzL2Rvd25yZXYueG1sUEsFBgAAAAADAAMAtwAAAPcCAAAAAA==&#10;">
                      <v:imagedata r:id="rId2" o:title=""/>
                    </v:shape>
                    <w10:anchorlock/>
                  </v:group>
                </w:pict>
              </mc:Fallback>
            </mc:AlternateContent>
          </w:r>
        </w:p>
      </w:tc>
      <w:tc>
        <w:tcPr>
          <w:tcW w:w="11709" w:type="dxa"/>
          <w:gridSpan w:val="4"/>
          <w:tcBorders>
            <w:top w:val="double" w:sz="6" w:space="0" w:color="000000"/>
            <w:left w:val="double" w:sz="6" w:space="0" w:color="000000"/>
            <w:bottom w:val="double" w:sz="6" w:space="0" w:color="000000"/>
            <w:right w:val="double" w:sz="4" w:space="0" w:color="000000"/>
          </w:tcBorders>
        </w:tcPr>
        <w:p w:rsidR="00CD020E" w:rsidRDefault="000757F5">
          <w:pPr>
            <w:spacing w:after="16"/>
            <w:ind w:left="7"/>
            <w:jc w:val="center"/>
          </w:pPr>
          <w:r>
            <w:rPr>
              <w:rFonts w:ascii="Times New Roman" w:eastAsia="Times New Roman" w:hAnsi="Times New Roman" w:cs="Times New Roman"/>
              <w:b/>
              <w:sz w:val="24"/>
            </w:rPr>
            <w:t xml:space="preserve">T.C. </w:t>
          </w:r>
        </w:p>
        <w:p w:rsidR="00CD020E" w:rsidRDefault="000757F5">
          <w:pPr>
            <w:spacing w:after="26"/>
            <w:ind w:left="5"/>
            <w:jc w:val="center"/>
          </w:pPr>
          <w:r>
            <w:rPr>
              <w:rFonts w:ascii="Times New Roman" w:eastAsia="Times New Roman" w:hAnsi="Times New Roman" w:cs="Times New Roman"/>
              <w:b/>
              <w:sz w:val="24"/>
            </w:rPr>
            <w:t xml:space="preserve"> TOKAT GAZİOSMANPAŞA ÜNİVERSİTESİ  </w:t>
          </w:r>
        </w:p>
        <w:p w:rsidR="00CD020E" w:rsidRDefault="000757F5">
          <w:pPr>
            <w:ind w:left="1"/>
            <w:jc w:val="center"/>
          </w:pPr>
          <w:r>
            <w:rPr>
              <w:rFonts w:ascii="Times New Roman" w:eastAsia="Times New Roman" w:hAnsi="Times New Roman" w:cs="Times New Roman"/>
              <w:b/>
              <w:sz w:val="24"/>
            </w:rPr>
            <w:t xml:space="preserve">Diş Hekimliği Fakültesi </w:t>
          </w:r>
        </w:p>
        <w:p w:rsidR="00CD020E" w:rsidRDefault="000757F5">
          <w:pPr>
            <w:spacing w:after="14"/>
            <w:ind w:left="60"/>
            <w:jc w:val="center"/>
          </w:pPr>
          <w:r>
            <w:rPr>
              <w:rFonts w:ascii="Times New Roman" w:eastAsia="Times New Roman" w:hAnsi="Times New Roman" w:cs="Times New Roman"/>
            </w:rPr>
            <w:t xml:space="preserve"> </w:t>
          </w:r>
        </w:p>
        <w:p w:rsidR="00CD020E" w:rsidRDefault="000757F5">
          <w:pPr>
            <w:ind w:left="7"/>
            <w:jc w:val="center"/>
          </w:pPr>
          <w:r>
            <w:rPr>
              <w:rFonts w:ascii="Times New Roman" w:eastAsia="Times New Roman" w:hAnsi="Times New Roman" w:cs="Times New Roman"/>
              <w:b/>
            </w:rPr>
            <w:t xml:space="preserve">KURUMSAL AMAÇ,HEDEF VE EYLEM PLANI </w:t>
          </w:r>
        </w:p>
      </w:tc>
      <w:tc>
        <w:tcPr>
          <w:tcW w:w="2038" w:type="dxa"/>
          <w:tcBorders>
            <w:top w:val="double" w:sz="6" w:space="0" w:color="000000"/>
            <w:left w:val="double" w:sz="4" w:space="0" w:color="000000"/>
            <w:bottom w:val="double" w:sz="6" w:space="0" w:color="000000"/>
            <w:right w:val="double" w:sz="6" w:space="0" w:color="000000"/>
          </w:tcBorders>
        </w:tcPr>
        <w:p w:rsidR="00CD020E" w:rsidRDefault="000757F5">
          <w:pPr>
            <w:ind w:left="29"/>
          </w:pPr>
          <w:r>
            <w:rPr>
              <w:noProof/>
            </w:rPr>
            <w:drawing>
              <wp:inline distT="0" distB="0" distL="0" distR="0">
                <wp:extent cx="676275" cy="676275"/>
                <wp:effectExtent l="0" t="0" r="0" b="0"/>
                <wp:docPr id="2" name="Picture 14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3"/>
                        <a:stretch>
                          <a:fillRect/>
                        </a:stretch>
                      </pic:blipFill>
                      <pic:spPr>
                        <a:xfrm>
                          <a:off x="0" y="0"/>
                          <a:ext cx="676275" cy="676275"/>
                        </a:xfrm>
                        <a:prstGeom prst="rect">
                          <a:avLst/>
                        </a:prstGeom>
                      </pic:spPr>
                    </pic:pic>
                  </a:graphicData>
                </a:graphic>
              </wp:inline>
            </w:drawing>
          </w:r>
        </w:p>
      </w:tc>
    </w:tr>
    <w:tr w:rsidR="00CD020E">
      <w:trPr>
        <w:trHeight w:val="254"/>
      </w:trPr>
      <w:tc>
        <w:tcPr>
          <w:tcW w:w="4052" w:type="dxa"/>
          <w:gridSpan w:val="2"/>
          <w:tcBorders>
            <w:top w:val="double" w:sz="6" w:space="0" w:color="000000"/>
            <w:left w:val="double" w:sz="6" w:space="0" w:color="000000"/>
            <w:bottom w:val="double" w:sz="6" w:space="0" w:color="000000"/>
            <w:right w:val="double" w:sz="6" w:space="0" w:color="000000"/>
          </w:tcBorders>
        </w:tcPr>
        <w:p w:rsidR="00CD020E" w:rsidRDefault="000757F5">
          <w:r>
            <w:rPr>
              <w:rFonts w:ascii="Times New Roman" w:eastAsia="Times New Roman" w:hAnsi="Times New Roman" w:cs="Times New Roman"/>
              <w:b/>
              <w:sz w:val="18"/>
            </w:rPr>
            <w:t xml:space="preserve">DOKÜMAN KODU:KU.YD.003 </w:t>
          </w:r>
        </w:p>
      </w:tc>
      <w:tc>
        <w:tcPr>
          <w:tcW w:w="4052" w:type="dxa"/>
          <w:tcBorders>
            <w:top w:val="double" w:sz="6" w:space="0" w:color="000000"/>
            <w:left w:val="double" w:sz="6" w:space="0" w:color="000000"/>
            <w:bottom w:val="double" w:sz="6" w:space="0" w:color="000000"/>
            <w:right w:val="double" w:sz="6" w:space="0" w:color="000000"/>
          </w:tcBorders>
        </w:tcPr>
        <w:p w:rsidR="00CD020E" w:rsidRDefault="000757F5">
          <w:r>
            <w:rPr>
              <w:rFonts w:ascii="Times New Roman" w:eastAsia="Times New Roman" w:hAnsi="Times New Roman" w:cs="Times New Roman"/>
              <w:b/>
              <w:sz w:val="18"/>
            </w:rPr>
            <w:t xml:space="preserve">YAYIN TARİHİ:04.06.2018 </w:t>
          </w:r>
        </w:p>
      </w:tc>
      <w:tc>
        <w:tcPr>
          <w:tcW w:w="3473" w:type="dxa"/>
          <w:tcBorders>
            <w:top w:val="double" w:sz="6" w:space="0" w:color="000000"/>
            <w:left w:val="double" w:sz="6" w:space="0" w:color="000000"/>
            <w:bottom w:val="double" w:sz="6" w:space="0" w:color="000000"/>
            <w:right w:val="double" w:sz="6" w:space="0" w:color="000000"/>
          </w:tcBorders>
        </w:tcPr>
        <w:p w:rsidR="00CD020E" w:rsidRDefault="000757F5">
          <w:pPr>
            <w:ind w:left="2"/>
          </w:pPr>
          <w:r>
            <w:rPr>
              <w:rFonts w:ascii="Times New Roman" w:eastAsia="Times New Roman" w:hAnsi="Times New Roman" w:cs="Times New Roman"/>
              <w:b/>
              <w:sz w:val="18"/>
            </w:rPr>
            <w:t xml:space="preserve">REVİZYON NO:03 </w:t>
          </w:r>
        </w:p>
      </w:tc>
      <w:tc>
        <w:tcPr>
          <w:tcW w:w="4277" w:type="dxa"/>
          <w:gridSpan w:val="2"/>
          <w:tcBorders>
            <w:top w:val="double" w:sz="6" w:space="0" w:color="000000"/>
            <w:left w:val="double" w:sz="6" w:space="0" w:color="000000"/>
            <w:bottom w:val="double" w:sz="6" w:space="0" w:color="000000"/>
            <w:right w:val="double" w:sz="6" w:space="0" w:color="000000"/>
          </w:tcBorders>
        </w:tcPr>
        <w:p w:rsidR="00CD020E" w:rsidRDefault="000757F5">
          <w:r>
            <w:rPr>
              <w:rFonts w:ascii="Times New Roman" w:eastAsia="Times New Roman" w:hAnsi="Times New Roman" w:cs="Times New Roman"/>
              <w:b/>
              <w:sz w:val="18"/>
            </w:rPr>
            <w:t xml:space="preserve">REVİZYON TARİHİ:12.11.2021 </w:t>
          </w:r>
        </w:p>
      </w:tc>
    </w:tr>
  </w:tbl>
  <w:p w:rsidR="00CD020E" w:rsidRDefault="00CD020E">
    <w:pPr>
      <w:spacing w:after="0"/>
      <w:ind w:left="-1440" w:right="1364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A5917"/>
    <w:multiLevelType w:val="hybridMultilevel"/>
    <w:tmpl w:val="12EA225A"/>
    <w:lvl w:ilvl="0" w:tplc="579692F2">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1BCD292">
      <w:start w:val="1"/>
      <w:numFmt w:val="lowerLetter"/>
      <w:lvlText w:val="%2"/>
      <w:lvlJc w:val="left"/>
      <w:pPr>
        <w:ind w:left="15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48E7382">
      <w:start w:val="1"/>
      <w:numFmt w:val="lowerRoman"/>
      <w:lvlText w:val="%3"/>
      <w:lvlJc w:val="left"/>
      <w:pPr>
        <w:ind w:left="22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8C6FC64">
      <w:start w:val="1"/>
      <w:numFmt w:val="decimal"/>
      <w:lvlText w:val="%4"/>
      <w:lvlJc w:val="left"/>
      <w:pPr>
        <w:ind w:left="29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EEEC3A4">
      <w:start w:val="1"/>
      <w:numFmt w:val="lowerLetter"/>
      <w:lvlText w:val="%5"/>
      <w:lvlJc w:val="left"/>
      <w:pPr>
        <w:ind w:left="37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EA82EBA">
      <w:start w:val="1"/>
      <w:numFmt w:val="lowerRoman"/>
      <w:lvlText w:val="%6"/>
      <w:lvlJc w:val="left"/>
      <w:pPr>
        <w:ind w:left="443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A964558">
      <w:start w:val="1"/>
      <w:numFmt w:val="decimal"/>
      <w:lvlText w:val="%7"/>
      <w:lvlJc w:val="left"/>
      <w:pPr>
        <w:ind w:left="515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77A0960">
      <w:start w:val="1"/>
      <w:numFmt w:val="lowerLetter"/>
      <w:lvlText w:val="%8"/>
      <w:lvlJc w:val="left"/>
      <w:pPr>
        <w:ind w:left="587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FA42A0C">
      <w:start w:val="1"/>
      <w:numFmt w:val="lowerRoman"/>
      <w:lvlText w:val="%9"/>
      <w:lvlJc w:val="left"/>
      <w:pPr>
        <w:ind w:left="659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5FC0878"/>
    <w:multiLevelType w:val="hybridMultilevel"/>
    <w:tmpl w:val="060691B2"/>
    <w:lvl w:ilvl="0" w:tplc="ED3EF4AA">
      <w:start w:val="4"/>
      <w:numFmt w:val="decimal"/>
      <w:lvlText w:val="%1."/>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9C84CC6">
      <w:start w:val="1"/>
      <w:numFmt w:val="lowerLetter"/>
      <w:lvlText w:val="%2"/>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13CE436">
      <w:start w:val="1"/>
      <w:numFmt w:val="lowerRoman"/>
      <w:lvlText w:val="%3"/>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E444776">
      <w:start w:val="1"/>
      <w:numFmt w:val="decimal"/>
      <w:lvlText w:val="%4"/>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C5F290A6">
      <w:start w:val="1"/>
      <w:numFmt w:val="lowerLetter"/>
      <w:lvlText w:val="%5"/>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0788414">
      <w:start w:val="1"/>
      <w:numFmt w:val="lowerRoman"/>
      <w:lvlText w:val="%6"/>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6A2B58A">
      <w:start w:val="1"/>
      <w:numFmt w:val="decimal"/>
      <w:lvlText w:val="%7"/>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4A2152">
      <w:start w:val="1"/>
      <w:numFmt w:val="lowerLetter"/>
      <w:lvlText w:val="%8"/>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09A37CC">
      <w:start w:val="1"/>
      <w:numFmt w:val="lowerRoman"/>
      <w:lvlText w:val="%9"/>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2F2F56BE"/>
    <w:multiLevelType w:val="hybridMultilevel"/>
    <w:tmpl w:val="1A7C8FF2"/>
    <w:lvl w:ilvl="0" w:tplc="AE28D7E0">
      <w:start w:val="1"/>
      <w:numFmt w:val="decimal"/>
      <w:lvlText w:val="%1."/>
      <w:lvlJc w:val="left"/>
      <w:pPr>
        <w:ind w:left="6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6B2951A">
      <w:start w:val="1"/>
      <w:numFmt w:val="lowerLetter"/>
      <w:lvlText w:val="%2"/>
      <w:lvlJc w:val="left"/>
      <w:pPr>
        <w:ind w:left="15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D0C5158">
      <w:start w:val="1"/>
      <w:numFmt w:val="lowerRoman"/>
      <w:lvlText w:val="%3"/>
      <w:lvlJc w:val="left"/>
      <w:pPr>
        <w:ind w:left="23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19C61CF2">
      <w:start w:val="1"/>
      <w:numFmt w:val="decimal"/>
      <w:lvlText w:val="%4"/>
      <w:lvlJc w:val="left"/>
      <w:pPr>
        <w:ind w:left="30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D6228172">
      <w:start w:val="1"/>
      <w:numFmt w:val="lowerLetter"/>
      <w:lvlText w:val="%5"/>
      <w:lvlJc w:val="left"/>
      <w:pPr>
        <w:ind w:left="37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7D0A2A8">
      <w:start w:val="1"/>
      <w:numFmt w:val="lowerRoman"/>
      <w:lvlText w:val="%6"/>
      <w:lvlJc w:val="left"/>
      <w:pPr>
        <w:ind w:left="44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008BA6C">
      <w:start w:val="1"/>
      <w:numFmt w:val="decimal"/>
      <w:lvlText w:val="%7"/>
      <w:lvlJc w:val="left"/>
      <w:pPr>
        <w:ind w:left="51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0EE1C02">
      <w:start w:val="1"/>
      <w:numFmt w:val="lowerLetter"/>
      <w:lvlText w:val="%8"/>
      <w:lvlJc w:val="left"/>
      <w:pPr>
        <w:ind w:left="59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BC4492A">
      <w:start w:val="1"/>
      <w:numFmt w:val="lowerRoman"/>
      <w:lvlText w:val="%9"/>
      <w:lvlJc w:val="left"/>
      <w:pPr>
        <w:ind w:left="66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CA13B10"/>
    <w:multiLevelType w:val="hybridMultilevel"/>
    <w:tmpl w:val="333E2C84"/>
    <w:lvl w:ilvl="0" w:tplc="2B62BC92">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A9D62422">
      <w:start w:val="1"/>
      <w:numFmt w:val="lowerLetter"/>
      <w:lvlText w:val="%2"/>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424B736">
      <w:start w:val="1"/>
      <w:numFmt w:val="lowerRoman"/>
      <w:lvlText w:val="%3"/>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A050AE">
      <w:start w:val="1"/>
      <w:numFmt w:val="decimal"/>
      <w:lvlText w:val="%4"/>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0CC76A8">
      <w:start w:val="1"/>
      <w:numFmt w:val="lowerLetter"/>
      <w:lvlText w:val="%5"/>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853A9174">
      <w:start w:val="1"/>
      <w:numFmt w:val="lowerRoman"/>
      <w:lvlText w:val="%6"/>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808E9F4">
      <w:start w:val="1"/>
      <w:numFmt w:val="decimal"/>
      <w:lvlText w:val="%7"/>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6701B70">
      <w:start w:val="1"/>
      <w:numFmt w:val="lowerLetter"/>
      <w:lvlText w:val="%8"/>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C4CB3F0">
      <w:start w:val="1"/>
      <w:numFmt w:val="lowerRoman"/>
      <w:lvlText w:val="%9"/>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D5C2F4E"/>
    <w:multiLevelType w:val="hybridMultilevel"/>
    <w:tmpl w:val="E73680A8"/>
    <w:lvl w:ilvl="0" w:tplc="141499BA">
      <w:start w:val="1"/>
      <w:numFmt w:val="decimal"/>
      <w:lvlText w:val="%1."/>
      <w:lvlJc w:val="left"/>
      <w:pPr>
        <w:ind w:left="7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F9AB612">
      <w:start w:val="1"/>
      <w:numFmt w:val="lowerLetter"/>
      <w:lvlText w:val="%2"/>
      <w:lvlJc w:val="left"/>
      <w:pPr>
        <w:ind w:left="16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742B534">
      <w:start w:val="1"/>
      <w:numFmt w:val="lowerRoman"/>
      <w:lvlText w:val="%3"/>
      <w:lvlJc w:val="left"/>
      <w:pPr>
        <w:ind w:left="23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9D4FCEA">
      <w:start w:val="1"/>
      <w:numFmt w:val="decimal"/>
      <w:lvlText w:val="%4"/>
      <w:lvlJc w:val="left"/>
      <w:pPr>
        <w:ind w:left="30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05CE1AE">
      <w:start w:val="1"/>
      <w:numFmt w:val="lowerLetter"/>
      <w:lvlText w:val="%5"/>
      <w:lvlJc w:val="left"/>
      <w:pPr>
        <w:ind w:left="37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818A61A">
      <w:start w:val="1"/>
      <w:numFmt w:val="lowerRoman"/>
      <w:lvlText w:val="%6"/>
      <w:lvlJc w:val="left"/>
      <w:pPr>
        <w:ind w:left="45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B00C62D4">
      <w:start w:val="1"/>
      <w:numFmt w:val="decimal"/>
      <w:lvlText w:val="%7"/>
      <w:lvlJc w:val="left"/>
      <w:pPr>
        <w:ind w:left="52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B045166">
      <w:start w:val="1"/>
      <w:numFmt w:val="lowerLetter"/>
      <w:lvlText w:val="%8"/>
      <w:lvlJc w:val="left"/>
      <w:pPr>
        <w:ind w:left="59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65CE96E">
      <w:start w:val="1"/>
      <w:numFmt w:val="lowerRoman"/>
      <w:lvlText w:val="%9"/>
      <w:lvlJc w:val="left"/>
      <w:pPr>
        <w:ind w:left="66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9614193"/>
    <w:multiLevelType w:val="hybridMultilevel"/>
    <w:tmpl w:val="E1783C00"/>
    <w:lvl w:ilvl="0" w:tplc="4C46A394">
      <w:start w:val="1"/>
      <w:numFmt w:val="decimal"/>
      <w:lvlText w:val="%1."/>
      <w:lvlJc w:val="left"/>
      <w:pPr>
        <w:ind w:left="69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0FC79A8">
      <w:start w:val="1"/>
      <w:numFmt w:val="lowerLetter"/>
      <w:lvlText w:val="%2"/>
      <w:lvlJc w:val="left"/>
      <w:pPr>
        <w:ind w:left="15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7223AC">
      <w:start w:val="1"/>
      <w:numFmt w:val="lowerRoman"/>
      <w:lvlText w:val="%3"/>
      <w:lvlJc w:val="left"/>
      <w:pPr>
        <w:ind w:left="23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09C686A">
      <w:start w:val="1"/>
      <w:numFmt w:val="decimal"/>
      <w:lvlText w:val="%4"/>
      <w:lvlJc w:val="left"/>
      <w:pPr>
        <w:ind w:left="30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BA8DBCE">
      <w:start w:val="1"/>
      <w:numFmt w:val="lowerLetter"/>
      <w:lvlText w:val="%5"/>
      <w:lvlJc w:val="left"/>
      <w:pPr>
        <w:ind w:left="37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28780344">
      <w:start w:val="1"/>
      <w:numFmt w:val="lowerRoman"/>
      <w:lvlText w:val="%6"/>
      <w:lvlJc w:val="left"/>
      <w:pPr>
        <w:ind w:left="44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4A6C2F0">
      <w:start w:val="1"/>
      <w:numFmt w:val="decimal"/>
      <w:lvlText w:val="%7"/>
      <w:lvlJc w:val="left"/>
      <w:pPr>
        <w:ind w:left="51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16982186">
      <w:start w:val="1"/>
      <w:numFmt w:val="lowerLetter"/>
      <w:lvlText w:val="%8"/>
      <w:lvlJc w:val="left"/>
      <w:pPr>
        <w:ind w:left="59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45ABBB4">
      <w:start w:val="1"/>
      <w:numFmt w:val="lowerRoman"/>
      <w:lvlText w:val="%9"/>
      <w:lvlJc w:val="left"/>
      <w:pPr>
        <w:ind w:left="66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614C63DF"/>
    <w:multiLevelType w:val="hybridMultilevel"/>
    <w:tmpl w:val="4358FBF8"/>
    <w:lvl w:ilvl="0" w:tplc="DF56A818">
      <w:start w:val="1"/>
      <w:numFmt w:val="decimal"/>
      <w:lvlText w:val="%1."/>
      <w:lvlJc w:val="left"/>
      <w:pPr>
        <w:ind w:left="68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6DA3144">
      <w:start w:val="1"/>
      <w:numFmt w:val="lowerLetter"/>
      <w:lvlText w:val="%2"/>
      <w:lvlJc w:val="left"/>
      <w:pPr>
        <w:ind w:left="15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B068850">
      <w:start w:val="1"/>
      <w:numFmt w:val="lowerRoman"/>
      <w:lvlText w:val="%3"/>
      <w:lvlJc w:val="left"/>
      <w:pPr>
        <w:ind w:left="23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68095BC">
      <w:start w:val="1"/>
      <w:numFmt w:val="decimal"/>
      <w:lvlText w:val="%4"/>
      <w:lvlJc w:val="left"/>
      <w:pPr>
        <w:ind w:left="30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08A0C3C">
      <w:start w:val="1"/>
      <w:numFmt w:val="lowerLetter"/>
      <w:lvlText w:val="%5"/>
      <w:lvlJc w:val="left"/>
      <w:pPr>
        <w:ind w:left="37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A40C6F6">
      <w:start w:val="1"/>
      <w:numFmt w:val="lowerRoman"/>
      <w:lvlText w:val="%6"/>
      <w:lvlJc w:val="left"/>
      <w:pPr>
        <w:ind w:left="44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DBEB3B2">
      <w:start w:val="1"/>
      <w:numFmt w:val="decimal"/>
      <w:lvlText w:val="%7"/>
      <w:lvlJc w:val="left"/>
      <w:pPr>
        <w:ind w:left="51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3FFC0848">
      <w:start w:val="1"/>
      <w:numFmt w:val="lowerLetter"/>
      <w:lvlText w:val="%8"/>
      <w:lvlJc w:val="left"/>
      <w:pPr>
        <w:ind w:left="59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2566110A">
      <w:start w:val="1"/>
      <w:numFmt w:val="lowerRoman"/>
      <w:lvlText w:val="%9"/>
      <w:lvlJc w:val="left"/>
      <w:pPr>
        <w:ind w:left="66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69076D99"/>
    <w:multiLevelType w:val="hybridMultilevel"/>
    <w:tmpl w:val="A0D220C4"/>
    <w:lvl w:ilvl="0" w:tplc="89086E0A">
      <w:start w:val="1"/>
      <w:numFmt w:val="decimal"/>
      <w:lvlText w:val="%1."/>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FE4154E">
      <w:start w:val="1"/>
      <w:numFmt w:val="lowerLetter"/>
      <w:lvlText w:val="%2"/>
      <w:lvlJc w:val="left"/>
      <w:pPr>
        <w:ind w:left="1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B2A4684">
      <w:start w:val="1"/>
      <w:numFmt w:val="lowerRoman"/>
      <w:lvlText w:val="%3"/>
      <w:lvlJc w:val="left"/>
      <w:pPr>
        <w:ind w:left="2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B44A138A">
      <w:start w:val="1"/>
      <w:numFmt w:val="decimal"/>
      <w:lvlText w:val="%4"/>
      <w:lvlJc w:val="left"/>
      <w:pPr>
        <w:ind w:left="2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2528236">
      <w:start w:val="1"/>
      <w:numFmt w:val="lowerLetter"/>
      <w:lvlText w:val="%5"/>
      <w:lvlJc w:val="left"/>
      <w:pPr>
        <w:ind w:left="37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720B6DA">
      <w:start w:val="1"/>
      <w:numFmt w:val="lowerRoman"/>
      <w:lvlText w:val="%6"/>
      <w:lvlJc w:val="left"/>
      <w:pPr>
        <w:ind w:left="44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994E44A">
      <w:start w:val="1"/>
      <w:numFmt w:val="decimal"/>
      <w:lvlText w:val="%7"/>
      <w:lvlJc w:val="left"/>
      <w:pPr>
        <w:ind w:left="5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CF28DBC">
      <w:start w:val="1"/>
      <w:numFmt w:val="lowerLetter"/>
      <w:lvlText w:val="%8"/>
      <w:lvlJc w:val="left"/>
      <w:pPr>
        <w:ind w:left="5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48E71BA">
      <w:start w:val="1"/>
      <w:numFmt w:val="lowerRoman"/>
      <w:lvlText w:val="%9"/>
      <w:lvlJc w:val="left"/>
      <w:pPr>
        <w:ind w:left="6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7A5554E5"/>
    <w:multiLevelType w:val="hybridMultilevel"/>
    <w:tmpl w:val="41F48FAE"/>
    <w:lvl w:ilvl="0" w:tplc="6ADE31E8">
      <w:start w:val="1"/>
      <w:numFmt w:val="decimal"/>
      <w:lvlText w:val="%1."/>
      <w:lvlJc w:val="left"/>
      <w:pPr>
        <w:ind w:left="432"/>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ABEFF62">
      <w:start w:val="1"/>
      <w:numFmt w:val="lowerLetter"/>
      <w:lvlText w:val="%2"/>
      <w:lvlJc w:val="left"/>
      <w:pPr>
        <w:ind w:left="12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21F29D12">
      <w:start w:val="1"/>
      <w:numFmt w:val="lowerRoman"/>
      <w:lvlText w:val="%3"/>
      <w:lvlJc w:val="left"/>
      <w:pPr>
        <w:ind w:left="20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3885C72">
      <w:start w:val="1"/>
      <w:numFmt w:val="decimal"/>
      <w:lvlText w:val="%4"/>
      <w:lvlJc w:val="left"/>
      <w:pPr>
        <w:ind w:left="27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4E21B46">
      <w:start w:val="1"/>
      <w:numFmt w:val="lowerLetter"/>
      <w:lvlText w:val="%5"/>
      <w:lvlJc w:val="left"/>
      <w:pPr>
        <w:ind w:left="345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44E318C">
      <w:start w:val="1"/>
      <w:numFmt w:val="lowerRoman"/>
      <w:lvlText w:val="%6"/>
      <w:lvlJc w:val="left"/>
      <w:pPr>
        <w:ind w:left="417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C3AA70E">
      <w:start w:val="1"/>
      <w:numFmt w:val="decimal"/>
      <w:lvlText w:val="%7"/>
      <w:lvlJc w:val="left"/>
      <w:pPr>
        <w:ind w:left="489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6FE88E10">
      <w:start w:val="1"/>
      <w:numFmt w:val="lowerLetter"/>
      <w:lvlText w:val="%8"/>
      <w:lvlJc w:val="left"/>
      <w:pPr>
        <w:ind w:left="5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A46E8A6">
      <w:start w:val="1"/>
      <w:numFmt w:val="lowerRoman"/>
      <w:lvlText w:val="%9"/>
      <w:lvlJc w:val="left"/>
      <w:pPr>
        <w:ind w:left="633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0"/>
  </w:num>
  <w:num w:numId="3">
    <w:abstractNumId w:val="4"/>
  </w:num>
  <w:num w:numId="4">
    <w:abstractNumId w:val="6"/>
  </w:num>
  <w:num w:numId="5">
    <w:abstractNumId w:val="8"/>
  </w:num>
  <w:num w:numId="6">
    <w:abstractNumId w:val="7"/>
  </w:num>
  <w:num w:numId="7">
    <w:abstractNumId w:val="3"/>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20E"/>
    <w:rsid w:val="000757F5"/>
    <w:rsid w:val="00115001"/>
    <w:rsid w:val="004A47FD"/>
    <w:rsid w:val="0053443F"/>
    <w:rsid w:val="005E45FD"/>
    <w:rsid w:val="00CB1804"/>
    <w:rsid w:val="00CD020E"/>
    <w:rsid w:val="00E82883"/>
    <w:rsid w:val="00E9377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5:docId w15:val="{109B1526-23F6-4215-B7B6-3D48862CE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ltBilgi">
    <w:name w:val="footer"/>
    <w:basedOn w:val="Normal"/>
    <w:link w:val="AltBilgiChar"/>
    <w:uiPriority w:val="99"/>
    <w:unhideWhenUsed/>
    <w:rsid w:val="0053443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3443F"/>
    <w:rPr>
      <w:rFonts w:ascii="Calibri" w:eastAsia="Calibri" w:hAnsi="Calibri" w:cs="Calibri"/>
      <w:color w:val="000000"/>
    </w:rPr>
  </w:style>
  <w:style w:type="table" w:styleId="TabloKlavuzu">
    <w:name w:val="Table Grid"/>
    <w:basedOn w:val="NormalTablo"/>
    <w:uiPriority w:val="59"/>
    <w:rsid w:val="0053443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4902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FC325C-EC98-4CF8-AB43-CDE3DD0BD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1303</Words>
  <Characters>7432</Characters>
  <Application>Microsoft Office Word</Application>
  <DocSecurity>0</DocSecurity>
  <Lines>61</Lines>
  <Paragraphs>17</Paragraphs>
  <ScaleCrop>false</ScaleCrop>
  <Company/>
  <LinksUpToDate>false</LinksUpToDate>
  <CharactersWithSpaces>8718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Klinik</dc:creator>
  <cp:keywords/>
  <cp:lastModifiedBy>pc</cp:lastModifiedBy>
  <cp:revision>5</cp:revision>
  <dcterms:created xsi:type="dcterms:W3CDTF">2025-01-20T12:40:00Z</dcterms:created>
  <dcterms:modified xsi:type="dcterms:W3CDTF">2025-01-22T11:01:00Z</dcterms:modified>
</cp:coreProperties>
</file>